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36B0" w14:textId="77777777" w:rsidR="00B26CB4" w:rsidRPr="00CE01D6" w:rsidRDefault="00B26CB4" w:rsidP="00133616">
      <w:pPr>
        <w:rPr>
          <w:sz w:val="4"/>
          <w:szCs w:val="4"/>
        </w:rPr>
      </w:pPr>
    </w:p>
    <w:p w14:paraId="0AF7E950" w14:textId="77777777" w:rsidR="00B26CB4" w:rsidRPr="00CE01D6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CE01D6" w14:paraId="19938D69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3BE60C7" w14:textId="267C73EF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 xml:space="preserve">HARCAMA </w:t>
            </w:r>
            <w:proofErr w:type="gramStart"/>
            <w:r w:rsidRPr="00CE01D6">
              <w:rPr>
                <w:b/>
              </w:rPr>
              <w:t>BİRİMİ :</w:t>
            </w:r>
            <w:r w:rsidR="00116C3F">
              <w:rPr>
                <w:b/>
              </w:rPr>
              <w:t xml:space="preserve"> EÜ</w:t>
            </w:r>
            <w:proofErr w:type="gramEnd"/>
            <w:r w:rsidR="00116C3F">
              <w:rPr>
                <w:b/>
              </w:rPr>
              <w:t xml:space="preserve"> Tıp Fakültesi.</w:t>
            </w:r>
          </w:p>
        </w:tc>
      </w:tr>
      <w:tr w:rsidR="00887FA2" w:rsidRPr="00CE01D6" w14:paraId="632DB5B5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CA4A3D3" w14:textId="6E5A959A" w:rsidR="00887FA2" w:rsidRPr="00CE01D6" w:rsidRDefault="00887FA2" w:rsidP="006E6754">
            <w:pPr>
              <w:rPr>
                <w:b/>
              </w:rPr>
            </w:pPr>
            <w:r w:rsidRPr="00CE01D6">
              <w:rPr>
                <w:b/>
              </w:rPr>
              <w:t xml:space="preserve">ALT </w:t>
            </w:r>
            <w:proofErr w:type="gramStart"/>
            <w:r w:rsidRPr="00CE01D6">
              <w:rPr>
                <w:b/>
              </w:rPr>
              <w:t>BİRİM               :</w:t>
            </w:r>
            <w:r w:rsidR="002132D2" w:rsidRPr="00CE01D6">
              <w:rPr>
                <w:b/>
              </w:rPr>
              <w:t xml:space="preserve"> TIBBİ</w:t>
            </w:r>
            <w:proofErr w:type="gramEnd"/>
            <w:r w:rsidR="002132D2" w:rsidRPr="00CE01D6">
              <w:rPr>
                <w:b/>
              </w:rPr>
              <w:t xml:space="preserve"> </w:t>
            </w:r>
            <w:r w:rsidR="006E6754">
              <w:rPr>
                <w:b/>
              </w:rPr>
              <w:t>BİYOLOJİ</w:t>
            </w:r>
            <w:r w:rsidR="002132D2" w:rsidRPr="00CE01D6">
              <w:rPr>
                <w:b/>
              </w:rPr>
              <w:t xml:space="preserve"> ANABİLİM DALI</w:t>
            </w:r>
          </w:p>
        </w:tc>
      </w:tr>
    </w:tbl>
    <w:p w14:paraId="6BA0DBB5" w14:textId="77777777" w:rsidR="006222EE" w:rsidRPr="00CE01D6" w:rsidRDefault="006222EE" w:rsidP="00133616">
      <w:pPr>
        <w:rPr>
          <w:sz w:val="4"/>
          <w:szCs w:val="4"/>
        </w:rPr>
      </w:pPr>
    </w:p>
    <w:p w14:paraId="1519B1BB" w14:textId="77777777" w:rsidR="006222EE" w:rsidRPr="00CE01D6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335"/>
        <w:gridCol w:w="2977"/>
        <w:gridCol w:w="1134"/>
        <w:gridCol w:w="4110"/>
        <w:gridCol w:w="3521"/>
      </w:tblGrid>
      <w:tr w:rsidR="00717E52" w:rsidRPr="00CE01D6" w14:paraId="1AC350EC" w14:textId="77777777" w:rsidTr="00D920C8">
        <w:trPr>
          <w:trHeight w:val="449"/>
          <w:jc w:val="center"/>
        </w:trPr>
        <w:tc>
          <w:tcPr>
            <w:tcW w:w="756" w:type="dxa"/>
            <w:shd w:val="clear" w:color="auto" w:fill="FFFFFF" w:themeFill="background1"/>
            <w:vAlign w:val="bottom"/>
          </w:tcPr>
          <w:p w14:paraId="15C419E5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Sıra No</w:t>
            </w:r>
          </w:p>
        </w:tc>
        <w:tc>
          <w:tcPr>
            <w:tcW w:w="2335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221A3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Hizmetin/Görevin Adı</w:t>
            </w:r>
          </w:p>
        </w:tc>
        <w:tc>
          <w:tcPr>
            <w:tcW w:w="2977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53A5E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0FD85E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 Düzeyi*</w:t>
            </w:r>
          </w:p>
        </w:tc>
        <w:tc>
          <w:tcPr>
            <w:tcW w:w="4110" w:type="dxa"/>
            <w:shd w:val="clear" w:color="auto" w:fill="FFFFFF" w:themeFill="background1"/>
          </w:tcPr>
          <w:p w14:paraId="58EC855C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Prosedürü**</w:t>
            </w:r>
          </w:p>
          <w:p w14:paraId="04C4F3F7" w14:textId="77777777" w:rsidR="00717E52" w:rsidRPr="00CE01D6" w:rsidRDefault="00717E52" w:rsidP="00717E52">
            <w:pPr>
              <w:jc w:val="center"/>
              <w:rPr>
                <w:b/>
              </w:rPr>
            </w:pPr>
            <w:proofErr w:type="gramStart"/>
            <w:r w:rsidRPr="00CE01D6">
              <w:rPr>
                <w:b/>
              </w:rPr>
              <w:t>(</w:t>
            </w:r>
            <w:proofErr w:type="gramEnd"/>
            <w:r w:rsidRPr="00CE01D6">
              <w:rPr>
                <w:b/>
              </w:rPr>
              <w:t>Alınması Gereken Önlemler</w:t>
            </w:r>
          </w:p>
          <w:p w14:paraId="12D00088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</w:t>
            </w:r>
            <w:proofErr w:type="gramStart"/>
            <w:r w:rsidRPr="00CE01D6">
              <w:rPr>
                <w:b/>
              </w:rPr>
              <w:t>veya</w:t>
            </w:r>
            <w:proofErr w:type="gramEnd"/>
            <w:r w:rsidRPr="00CE01D6">
              <w:rPr>
                <w:b/>
              </w:rPr>
              <w:t xml:space="preserve"> Kontroller)</w:t>
            </w:r>
          </w:p>
        </w:tc>
        <w:tc>
          <w:tcPr>
            <w:tcW w:w="3521" w:type="dxa"/>
            <w:shd w:val="clear" w:color="auto" w:fill="FFFFFF" w:themeFill="background1"/>
            <w:vAlign w:val="bottom"/>
          </w:tcPr>
          <w:p w14:paraId="50B124EA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Görevi Yürütecek Personelde </w:t>
            </w:r>
          </w:p>
          <w:p w14:paraId="36E21819" w14:textId="77777777" w:rsidR="00717E52" w:rsidRPr="00CE01D6" w:rsidRDefault="00717E52" w:rsidP="00717E52">
            <w:pPr>
              <w:jc w:val="center"/>
            </w:pPr>
            <w:r w:rsidRPr="00CE01D6">
              <w:rPr>
                <w:b/>
              </w:rPr>
              <w:t>Aranacak Kriterler</w:t>
            </w:r>
          </w:p>
        </w:tc>
      </w:tr>
      <w:tr w:rsidR="00B9596A" w:rsidRPr="00CE01D6" w14:paraId="761786B6" w14:textId="77777777" w:rsidTr="00D920C8">
        <w:trPr>
          <w:trHeight w:val="449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3F68" w14:textId="6F993EE1" w:rsidR="00B9596A" w:rsidRPr="00C56A4F" w:rsidRDefault="00B9596A" w:rsidP="00B9596A">
            <w:r w:rsidRPr="00C56A4F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35F" w14:textId="5A657A6D" w:rsidR="00D920C8" w:rsidRPr="00C56A4F" w:rsidRDefault="00A1379D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Akademik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Kurulu Toplantısının Planlanması ve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56A4F">
              <w:rPr>
                <w:rFonts w:eastAsiaTheme="minorHAnsi"/>
                <w:lang w:eastAsia="en-US"/>
              </w:rPr>
              <w:t>Yürütülmesi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İşlemleri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D959" w14:textId="617BB689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4FDF178E" w14:textId="159764EC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3C977A8D" w14:textId="6C077278" w:rsidR="00A1379D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30E3315B" w14:textId="24362FEE" w:rsidR="00B9596A" w:rsidRPr="00C56A4F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94D6C" w14:textId="77777777" w:rsidR="00B9596A" w:rsidRPr="00C56A4F" w:rsidRDefault="00B9596A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3C80A759" w14:textId="25948D2C" w:rsidR="00A1379D" w:rsidRPr="00C56A4F" w:rsidRDefault="00A1379D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Başkanı başkanlığında yapılan akademik</w:t>
            </w:r>
            <w:r w:rsidR="00D920C8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14:paraId="0C077DC2" w14:textId="77777777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A1379D" w:rsidRPr="00C56A4F">
              <w:rPr>
                <w:rFonts w:eastAsiaTheme="minorHAnsi"/>
                <w:lang w:eastAsia="en-US"/>
              </w:rPr>
              <w:t xml:space="preserve">oplantıların </w:t>
            </w:r>
            <w:proofErr w:type="spellStart"/>
            <w:r w:rsidR="00A1379D" w:rsidRPr="00C56A4F">
              <w:rPr>
                <w:rFonts w:eastAsiaTheme="minorHAnsi"/>
                <w:lang w:eastAsia="en-US"/>
              </w:rPr>
              <w:t>düzenli</w:t>
            </w:r>
            <w:proofErr w:type="spellEnd"/>
            <w:r w:rsidR="00A1379D" w:rsidRPr="00C56A4F">
              <w:rPr>
                <w:rFonts w:eastAsiaTheme="minorHAnsi"/>
                <w:lang w:eastAsia="en-US"/>
              </w:rPr>
              <w:t xml:space="preserve"> yapılması,</w:t>
            </w:r>
          </w:p>
          <w:p w14:paraId="5E3FBB37" w14:textId="77777777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A1379D" w:rsidRPr="00C56A4F">
              <w:rPr>
                <w:rFonts w:eastAsiaTheme="minorHAnsi"/>
                <w:lang w:eastAsia="en-US"/>
              </w:rPr>
              <w:t>oplantı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1379D" w:rsidRPr="00C56A4F">
              <w:rPr>
                <w:rFonts w:eastAsiaTheme="minorHAnsi"/>
                <w:lang w:eastAsia="en-US"/>
              </w:rPr>
              <w:t>gündeminin</w:t>
            </w:r>
            <w:proofErr w:type="spellEnd"/>
            <w:r w:rsidR="00A1379D" w:rsidRPr="00C56A4F">
              <w:rPr>
                <w:rFonts w:eastAsiaTheme="minorHAnsi"/>
                <w:lang w:eastAsia="en-US"/>
              </w:rPr>
              <w:t xml:space="preserve"> oluşturulması, </w:t>
            </w:r>
          </w:p>
          <w:p w14:paraId="50B76F68" w14:textId="32656D5B" w:rsidR="00B9596A" w:rsidRPr="00C56A4F" w:rsidRDefault="00D920C8" w:rsidP="006D3CA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A1379D" w:rsidRPr="00C56A4F">
              <w:rPr>
                <w:rFonts w:eastAsiaTheme="minorHAnsi"/>
                <w:lang w:eastAsia="en-US"/>
              </w:rPr>
              <w:t>ğitim-öğretim</w:t>
            </w:r>
            <w:r w:rsidR="006D3CA1" w:rsidRPr="00C56A4F">
              <w:rPr>
                <w:rFonts w:eastAsiaTheme="minorHAnsi"/>
                <w:lang w:eastAsia="en-US"/>
              </w:rPr>
              <w:t xml:space="preserve"> </w:t>
            </w:r>
            <w:r w:rsidR="00A1379D" w:rsidRPr="00C56A4F">
              <w:rPr>
                <w:rFonts w:eastAsiaTheme="minorHAnsi"/>
                <w:lang w:eastAsia="en-US"/>
              </w:rPr>
              <w:t xml:space="preserve">faaliyetlerinin akademik takvime bağlı olarak </w:t>
            </w:r>
            <w:proofErr w:type="spellStart"/>
            <w:r w:rsidR="00A1379D" w:rsidRPr="00C56A4F">
              <w:rPr>
                <w:rFonts w:eastAsiaTheme="minorHAnsi"/>
                <w:lang w:eastAsia="en-US"/>
              </w:rPr>
              <w:t>yürütülmesi</w:t>
            </w:r>
            <w:proofErr w:type="spellEnd"/>
            <w:r w:rsidR="00A1379D" w:rsidRPr="00C56A4F">
              <w:rPr>
                <w:rFonts w:eastAsiaTheme="minorHAnsi"/>
                <w:lang w:eastAsia="en-US"/>
              </w:rPr>
              <w:t xml:space="preserve">, takibinin ve </w:t>
            </w:r>
            <w:proofErr w:type="spellStart"/>
            <w:r w:rsidR="00A1379D" w:rsidRPr="00C56A4F">
              <w:rPr>
                <w:rFonts w:eastAsiaTheme="minorHAnsi"/>
                <w:lang w:eastAsia="en-US"/>
              </w:rPr>
              <w:t>kontrolünün</w:t>
            </w:r>
            <w:proofErr w:type="spellEnd"/>
            <w:r w:rsidR="00A1379D" w:rsidRPr="00C56A4F">
              <w:rPr>
                <w:rFonts w:eastAsiaTheme="minorHAnsi"/>
                <w:lang w:eastAsia="en-US"/>
              </w:rPr>
              <w:t xml:space="preserve"> yapılması</w:t>
            </w:r>
          </w:p>
        </w:tc>
        <w:tc>
          <w:tcPr>
            <w:tcW w:w="3521" w:type="dxa"/>
            <w:vAlign w:val="center"/>
          </w:tcPr>
          <w:p w14:paraId="16436A6D" w14:textId="33C0668F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335687ED" w14:textId="2DEB3C56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 alan</w:t>
            </w:r>
            <w:r w:rsidR="004E71AB" w:rsidRPr="00C56A4F">
              <w:rPr>
                <w:rFonts w:eastAsiaTheme="minorHAnsi"/>
                <w:lang w:eastAsia="en-US"/>
              </w:rPr>
              <w:t>ın</w:t>
            </w:r>
            <w:r w:rsidRPr="00C56A4F">
              <w:rPr>
                <w:rFonts w:eastAsiaTheme="minorHAnsi"/>
                <w:lang w:eastAsia="en-US"/>
              </w:rPr>
              <w:t xml:space="preserve">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19A96F02" w14:textId="55C329D4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14146663" w14:textId="3B288A73" w:rsidR="00D920C8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75CDE001" w14:textId="76A6EF24" w:rsidR="00B9596A" w:rsidRPr="00C56A4F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03CC3086" w14:textId="77777777" w:rsidTr="00D920C8">
        <w:trPr>
          <w:trHeight w:val="706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FA29" w14:textId="77777777" w:rsidR="00B9596A" w:rsidRPr="00C56A4F" w:rsidRDefault="00B9596A" w:rsidP="00B9596A">
            <w:r w:rsidRPr="00C56A4F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85" w14:textId="0214EC41" w:rsidR="00D920C8" w:rsidRPr="00C56A4F" w:rsidRDefault="00D920C8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Akademik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Kurul Kararı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94E9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5AA652D5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39C4AB51" w14:textId="77777777" w:rsidR="00D920C8" w:rsidRPr="00C56A4F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0F46E732" w14:textId="48ED1885" w:rsidR="00B9596A" w:rsidRPr="00C56A4F" w:rsidRDefault="00D920C8" w:rsidP="00D920C8">
            <w:pPr>
              <w:pStyle w:val="ListeParagraf"/>
              <w:numPr>
                <w:ilvl w:val="0"/>
                <w:numId w:val="6"/>
              </w:numPr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202A94" w14:textId="2882094D" w:rsidR="00B9596A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7E2FCA5" w14:textId="0C975FA2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Başkanı ile koordinasyon halinde olup Anabilim Dalı akademik kurullarının </w:t>
            </w:r>
            <w:proofErr w:type="spellStart"/>
            <w:r w:rsidRPr="00C56A4F">
              <w:rPr>
                <w:rFonts w:eastAsiaTheme="minorHAnsi"/>
                <w:lang w:eastAsia="en-US"/>
              </w:rPr>
              <w:t>gündemlerinin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hazırlanması, </w:t>
            </w:r>
          </w:p>
          <w:p w14:paraId="5BF20E29" w14:textId="3EDC9892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Akademik kuruluna katılacak öğretim elemanlarına duyuru yapılması, </w:t>
            </w:r>
          </w:p>
          <w:p w14:paraId="6F9625BF" w14:textId="5CDCB21E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Akademik Kurulu kararlarının yazılması, ilgililere tebliğ edilmesi,</w:t>
            </w:r>
          </w:p>
          <w:p w14:paraId="18393A17" w14:textId="77777777" w:rsidR="00D920C8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Kararların Dekanlığa bildirilmesi,</w:t>
            </w:r>
          </w:p>
          <w:p w14:paraId="230E3933" w14:textId="5F0F9829" w:rsidR="00B9596A" w:rsidRPr="00C56A4F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içi koordinasyonun sağlanması,</w:t>
            </w:r>
          </w:p>
        </w:tc>
        <w:tc>
          <w:tcPr>
            <w:tcW w:w="3521" w:type="dxa"/>
            <w:vAlign w:val="center"/>
          </w:tcPr>
          <w:p w14:paraId="78E9FB2E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35600A8" w14:textId="3940CE92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55640B11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7DDE3CDF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73B50D4D" w14:textId="6F39221A" w:rsidR="00B9596A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71D6E18D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275F" w14:textId="7376382C" w:rsidR="00B9596A" w:rsidRPr="00C56A4F" w:rsidRDefault="00B9596A" w:rsidP="00B9596A">
            <w:r w:rsidRPr="00C56A4F"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52C" w14:textId="629DC2B0" w:rsidR="00CD54A2" w:rsidRPr="00C56A4F" w:rsidRDefault="00D920C8" w:rsidP="0093576A">
            <w:p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Anabilim Dalı Ders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Programının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A0BC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248C168E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Ders programlarının</w:t>
            </w:r>
          </w:p>
          <w:p w14:paraId="4FD4F168" w14:textId="77777777" w:rsidR="007126E6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Zamanında belirlenememesi,</w:t>
            </w:r>
          </w:p>
          <w:p w14:paraId="1F0F84C6" w14:textId="1AD09AF2" w:rsidR="00B9596A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6566F7" w14:textId="7B2CDFD1" w:rsidR="00B9596A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6201EBA2" w14:textId="77777777" w:rsidR="007126E6" w:rsidRPr="00C56A4F" w:rsidRDefault="00D920C8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Akademik takvim cari yıl içerisinde </w:t>
            </w:r>
            <w:proofErr w:type="spellStart"/>
            <w:r w:rsidRPr="00C56A4F">
              <w:rPr>
                <w:rFonts w:eastAsiaTheme="minorHAnsi"/>
                <w:lang w:eastAsia="en-US"/>
              </w:rPr>
              <w:t>lisansüstu</w:t>
            </w:r>
            <w:proofErr w:type="spellEnd"/>
            <w:r w:rsidRPr="00C56A4F">
              <w:rPr>
                <w:rFonts w:eastAsiaTheme="minorHAnsi"/>
                <w:lang w:eastAsia="en-US"/>
              </w:rPr>
              <w:t>̈ ile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lisans ders programlarının belirlenmesi, </w:t>
            </w:r>
          </w:p>
          <w:p w14:paraId="6EC23D4F" w14:textId="1D974C6A" w:rsidR="00D920C8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içeriklerinin dikkatli ve özenli hazırlanması,</w:t>
            </w:r>
          </w:p>
          <w:p w14:paraId="162E4D5B" w14:textId="57F22730" w:rsidR="007126E6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dağılımının öğretim elemanlarına akademik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çalışmalarında verimli, etkin ve uygun zaman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verilecek şekilde planlanması,</w:t>
            </w:r>
          </w:p>
          <w:p w14:paraId="3F22B608" w14:textId="5B038FE6" w:rsidR="007126E6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</w:t>
            </w:r>
            <w:r w:rsidR="00D920C8" w:rsidRPr="00C56A4F">
              <w:rPr>
                <w:rFonts w:eastAsiaTheme="minorHAnsi"/>
                <w:lang w:eastAsia="en-US"/>
              </w:rPr>
              <w:t>raştırma ve yayın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 xml:space="preserve">yapmalarının sağlanması, </w:t>
            </w:r>
          </w:p>
          <w:p w14:paraId="1A2BCCB4" w14:textId="4B45CA9E" w:rsidR="00B9596A" w:rsidRPr="00C56A4F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D</w:t>
            </w:r>
            <w:r w:rsidR="00D920C8" w:rsidRPr="00C56A4F">
              <w:rPr>
                <w:rFonts w:eastAsiaTheme="minorHAnsi"/>
                <w:lang w:eastAsia="en-US"/>
              </w:rPr>
              <w:t>ers girişlerinin ve ders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programlarının EBYS sistemine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girişlerinin yapılması</w:t>
            </w:r>
          </w:p>
        </w:tc>
        <w:tc>
          <w:tcPr>
            <w:tcW w:w="3521" w:type="dxa"/>
            <w:vAlign w:val="center"/>
          </w:tcPr>
          <w:p w14:paraId="231B190B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619C7AC2" w14:textId="770A96B8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4B1E546B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55675BB8" w14:textId="77777777" w:rsidR="00D920C8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1D58C6FF" w14:textId="78043B64" w:rsidR="00B9596A" w:rsidRPr="00C56A4F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D920C8" w:rsidRPr="00CE01D6" w14:paraId="3CA4ECD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C302" w14:textId="071001DF" w:rsidR="00D920C8" w:rsidRPr="00C56A4F" w:rsidRDefault="00D920C8" w:rsidP="00B9596A">
            <w:r w:rsidRPr="00C56A4F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AAE" w14:textId="745E79EF" w:rsidR="00CD54A2" w:rsidRPr="00C56A4F" w:rsidRDefault="007126E6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D920C8" w:rsidRPr="00C56A4F">
              <w:rPr>
                <w:rFonts w:eastAsiaTheme="minorHAnsi"/>
                <w:lang w:eastAsia="en-US"/>
              </w:rPr>
              <w:t>Ders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Görevlendirme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BE70" w14:textId="694E7EDF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01BFC168" w14:textId="03662455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Ders programlarının</w:t>
            </w:r>
          </w:p>
          <w:p w14:paraId="17C5DD93" w14:textId="7ADEF5A2" w:rsidR="00D920C8" w:rsidRPr="00C56A4F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</w:t>
            </w:r>
            <w:r w:rsidR="00D920C8" w:rsidRPr="00C56A4F">
              <w:rPr>
                <w:rFonts w:eastAsiaTheme="minorHAnsi"/>
                <w:lang w:eastAsia="en-US"/>
              </w:rPr>
              <w:t>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belirlenememesi,</w:t>
            </w:r>
          </w:p>
          <w:p w14:paraId="73157EB6" w14:textId="60BD8834" w:rsidR="00D920C8" w:rsidRPr="00C56A4F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AB1397" w14:textId="02BFC552" w:rsidR="00D920C8" w:rsidRPr="00C56A4F" w:rsidRDefault="00D920C8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198C4617" w14:textId="02EFF57C" w:rsidR="007126E6" w:rsidRPr="00C56A4F" w:rsidRDefault="00D920C8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Akademik takvim cari yıl içerisinde </w:t>
            </w:r>
            <w:r w:rsidR="007126E6" w:rsidRPr="00C56A4F">
              <w:rPr>
                <w:rFonts w:eastAsiaTheme="minorHAnsi"/>
                <w:lang w:eastAsia="en-US"/>
              </w:rPr>
              <w:t>lisansüstü</w:t>
            </w:r>
            <w:r w:rsidRPr="00C56A4F">
              <w:rPr>
                <w:rFonts w:eastAsiaTheme="minorHAnsi"/>
                <w:lang w:eastAsia="en-US"/>
              </w:rPr>
              <w:t>̈ ile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lisans ders görevlendirmelerinin adil, objektif ve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öğretim elemanlarının bilim alanlarına uygun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olarak yapılması, </w:t>
            </w:r>
          </w:p>
          <w:p w14:paraId="35370EDF" w14:textId="122B0DCE" w:rsidR="007126E6" w:rsidRPr="00C56A4F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D920C8" w:rsidRPr="00C56A4F">
              <w:rPr>
                <w:rFonts w:eastAsiaTheme="minorHAnsi"/>
                <w:lang w:eastAsia="en-US"/>
              </w:rPr>
              <w:t>ğretim elemanları arasında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 xml:space="preserve">koordinasyonun sağlanması, </w:t>
            </w:r>
          </w:p>
          <w:p w14:paraId="301B4AEB" w14:textId="5154CF93" w:rsidR="00D920C8" w:rsidRPr="00C56A4F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Güncel</w:t>
            </w:r>
            <w:r w:rsidR="00D920C8" w:rsidRPr="00C56A4F">
              <w:rPr>
                <w:rFonts w:eastAsiaTheme="minorHAnsi"/>
                <w:lang w:eastAsia="en-US"/>
              </w:rPr>
              <w:t xml:space="preserve"> kontrollerin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D920C8" w:rsidRPr="00C56A4F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453F0F75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F40DE56" w14:textId="3A6E666B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169E5320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5F76A423" w14:textId="7777777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09DB3A1A" w14:textId="77777777" w:rsidR="00D920C8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 olmak,</w:t>
            </w:r>
          </w:p>
          <w:p w14:paraId="2215E2A7" w14:textId="5B8642C7" w:rsidR="007126E6" w:rsidRPr="00C56A4F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</w:t>
            </w:r>
          </w:p>
        </w:tc>
      </w:tr>
      <w:tr w:rsidR="00D920C8" w:rsidRPr="00CE01D6" w14:paraId="2D64F3E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E823" w14:textId="0C246AEF" w:rsidR="00D920C8" w:rsidRPr="00C56A4F" w:rsidRDefault="00D920C8" w:rsidP="00B9596A">
            <w:r w:rsidRPr="00C56A4F">
              <w:lastRenderedPageBreak/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7C5" w14:textId="1560D739" w:rsidR="00D920C8" w:rsidRPr="00C56A4F" w:rsidRDefault="00D920C8" w:rsidP="00D920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6A4F">
              <w:rPr>
                <w:rFonts w:eastAsiaTheme="minorHAnsi"/>
                <w:lang w:eastAsia="en-US"/>
              </w:rPr>
              <w:t>Yüksek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Lisans,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Doktora</w:t>
            </w:r>
          </w:p>
          <w:p w14:paraId="485380D9" w14:textId="1CAFBDCC" w:rsidR="00CD54A2" w:rsidRPr="00C56A4F" w:rsidRDefault="00D920C8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Programlarının,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Program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Açma/kapama</w:t>
            </w:r>
            <w:r w:rsidR="005F1F3E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3B2" w14:textId="373E052A" w:rsidR="00CD54A2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itibar kaybı,</w:t>
            </w:r>
          </w:p>
          <w:p w14:paraId="26395359" w14:textId="6158E2B0" w:rsidR="00CD54A2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4682E1AB" w14:textId="69936D92" w:rsidR="00D920C8" w:rsidRPr="00C56A4F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7126E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1838FC" w14:textId="38EE351A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0A4EE98D" w14:textId="5AC2977E" w:rsidR="00D920C8" w:rsidRPr="00C56A4F" w:rsidRDefault="007126E6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Yüksek</w:t>
            </w:r>
            <w:r w:rsidR="00CD54A2" w:rsidRPr="00C56A4F">
              <w:rPr>
                <w:rFonts w:eastAsiaTheme="minorHAnsi"/>
                <w:lang w:eastAsia="en-US"/>
              </w:rPr>
              <w:t xml:space="preserve"> Lisans, Doktora programlarının, program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açma/kapama işlemleri ile ilgili </w:t>
            </w: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Akademik Kurul Kararlarının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0BCB33FC" w14:textId="763AA54C" w:rsidR="00CD54A2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0D9604D8" w14:textId="1CACB346" w:rsidR="00CD54A2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10627D13" w14:textId="4912C9DD" w:rsidR="00D920C8" w:rsidRPr="00C56A4F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</w:tc>
      </w:tr>
      <w:tr w:rsidR="00D920C8" w:rsidRPr="00CE01D6" w14:paraId="7FD27671" w14:textId="77777777" w:rsidTr="00CE01D6">
        <w:trPr>
          <w:trHeight w:val="2382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315E" w14:textId="3752ED91" w:rsidR="00D920C8" w:rsidRPr="00C56A4F" w:rsidRDefault="00CD54A2" w:rsidP="00B9596A">
            <w:r w:rsidRPr="00C56A4F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198" w14:textId="2FDF882C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Danışman Atama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5A2D" w14:textId="0FD35ED8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7DB08404" w14:textId="5C1EFCB4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57873" w14:textId="5CE7EA0C" w:rsidR="00D920C8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4FEA31D7" w14:textId="77777777" w:rsidR="00CE01D6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6A4F">
              <w:rPr>
                <w:rFonts w:eastAsiaTheme="minorHAnsi"/>
                <w:lang w:eastAsia="en-US"/>
              </w:rPr>
              <w:t>Yüksek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Lisans, Doktora programlarına kayıtlı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öğrencilere danışman atanma işlemlerinin adil,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objektif ve öğretim elemanlarının bilim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alanlarına uygun olarak yapılması, </w:t>
            </w:r>
          </w:p>
          <w:p w14:paraId="0EF3C4EF" w14:textId="5B7C0DFD" w:rsidR="00CD54A2" w:rsidRPr="00C56A4F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CD54A2" w:rsidRPr="00C56A4F">
              <w:rPr>
                <w:rFonts w:eastAsiaTheme="minorHAnsi"/>
                <w:lang w:eastAsia="en-US"/>
              </w:rPr>
              <w:t>ğretim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elemanları arasında koordinasyonun sağlanması,</w:t>
            </w:r>
          </w:p>
          <w:p w14:paraId="6DAABC4D" w14:textId="41E7671B" w:rsidR="00D920C8" w:rsidRPr="00C56A4F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6A4F">
              <w:rPr>
                <w:rFonts w:eastAsiaTheme="minorHAnsi"/>
                <w:lang w:eastAsia="en-US"/>
              </w:rPr>
              <w:t>G</w:t>
            </w:r>
            <w:r w:rsidR="00CD54A2" w:rsidRPr="00C56A4F">
              <w:rPr>
                <w:rFonts w:eastAsiaTheme="minorHAnsi"/>
                <w:lang w:eastAsia="en-US"/>
              </w:rPr>
              <w:t>üncel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kontrollerin yapılması,</w:t>
            </w:r>
          </w:p>
        </w:tc>
        <w:tc>
          <w:tcPr>
            <w:tcW w:w="3521" w:type="dxa"/>
            <w:vAlign w:val="center"/>
          </w:tcPr>
          <w:p w14:paraId="0AFA2DB3" w14:textId="5C708766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3AB7F190" w14:textId="1F90F2DA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3DBAEA5E" w14:textId="03CE8C7A" w:rsidR="00CD54A2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  <w:p w14:paraId="4A06BECC" w14:textId="698C0690" w:rsidR="00D920C8" w:rsidRPr="00C56A4F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</w:tc>
      </w:tr>
      <w:tr w:rsidR="00D920C8" w:rsidRPr="00CE01D6" w14:paraId="5456908A" w14:textId="77777777" w:rsidTr="00CE01D6">
        <w:trPr>
          <w:trHeight w:val="2685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C131" w14:textId="037099E3" w:rsidR="00D920C8" w:rsidRPr="00C56A4F" w:rsidRDefault="00CD54A2" w:rsidP="00B9596A">
            <w:r w:rsidRPr="00C56A4F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D42" w14:textId="3ED81528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8D79" w14:textId="2BD15F02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itibar kaybı,</w:t>
            </w:r>
          </w:p>
          <w:p w14:paraId="24962669" w14:textId="1A368C7F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5380D941" w14:textId="1C9144C3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C56A4F">
              <w:rPr>
                <w:rFonts w:eastAsiaTheme="minorHAnsi"/>
                <w:lang w:eastAsia="en-US"/>
              </w:rPr>
              <w:t>Eğitim-öğretimde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1B6902" w14:textId="7F6876E9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3ED3D37" w14:textId="14D3C973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Yüksek</w:t>
            </w:r>
            <w:r w:rsidR="00CD54A2" w:rsidRPr="00C56A4F">
              <w:rPr>
                <w:rFonts w:eastAsiaTheme="minorHAnsi"/>
                <w:lang w:eastAsia="en-US"/>
              </w:rPr>
              <w:t xml:space="preserve"> Lisans, Doktora programlarında öğrenim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gören öğrencilerin tez sınavında görevlendirilen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56A4F">
              <w:rPr>
                <w:rFonts w:eastAsiaTheme="minorHAnsi"/>
                <w:lang w:eastAsia="en-US"/>
              </w:rPr>
              <w:t>j</w:t>
            </w:r>
            <w:r w:rsidR="00CD54A2" w:rsidRPr="00C56A4F">
              <w:rPr>
                <w:rFonts w:eastAsiaTheme="minorHAnsi"/>
                <w:lang w:eastAsia="en-US"/>
              </w:rPr>
              <w:t>ürilere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Fakülte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Yönetim Kurulu tarafından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belirlenen yer ve saatte Tez Savunma Sınavına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davet yazısının gönderilmesi, takibinin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sağlanması, </w:t>
            </w:r>
          </w:p>
          <w:p w14:paraId="639835C2" w14:textId="21540C8D" w:rsidR="00D920C8" w:rsidRPr="00C56A4F" w:rsidRDefault="00CD54A2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Tez Savunma Sınav Tutanağı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21" w:type="dxa"/>
            <w:vAlign w:val="center"/>
          </w:tcPr>
          <w:p w14:paraId="3313E35E" w14:textId="77777777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D065C80" w14:textId="54A9DC3F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 xml:space="preserve">deneyimli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18175BB1" w14:textId="77777777" w:rsidR="00CE01D6" w:rsidRPr="00C56A4F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Zaman yönetimine sahip olmak,</w:t>
            </w:r>
          </w:p>
          <w:p w14:paraId="615350FB" w14:textId="532549D3" w:rsidR="00D920C8" w:rsidRPr="00C56A4F" w:rsidRDefault="00CE01D6" w:rsidP="00CE01D6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D920C8" w:rsidRPr="00CE01D6" w14:paraId="083024B2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BAE7" w14:textId="1A663067" w:rsidR="00D920C8" w:rsidRPr="00C56A4F" w:rsidRDefault="00CD54A2" w:rsidP="00B9596A">
            <w:r w:rsidRPr="00C56A4F">
              <w:lastRenderedPageBreak/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A79" w14:textId="02B07674" w:rsidR="00CD54A2" w:rsidRPr="00C56A4F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 Faaliyet,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Stratejik Plan,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Performans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Kriterlerinin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Hazırlanması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926E" w14:textId="5A5FC935" w:rsidR="00CD54A2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Kurumsallaşmanın</w:t>
            </w:r>
            <w:r w:rsidR="00CE01D6" w:rsidRPr="00C56A4F">
              <w:rPr>
                <w:rFonts w:eastAsiaTheme="minorHAnsi"/>
                <w:lang w:eastAsia="en-US"/>
              </w:rPr>
              <w:t xml:space="preserve"> g</w:t>
            </w:r>
            <w:r w:rsidRPr="00C56A4F">
              <w:rPr>
                <w:rFonts w:eastAsiaTheme="minorHAnsi"/>
                <w:lang w:eastAsia="en-US"/>
              </w:rPr>
              <w:t>ecikmesi,</w:t>
            </w:r>
          </w:p>
          <w:p w14:paraId="29DAC388" w14:textId="1C7DBF24" w:rsidR="00D920C8" w:rsidRPr="00C56A4F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proofErr w:type="spellStart"/>
            <w:r w:rsidRPr="00C56A4F">
              <w:rPr>
                <w:rFonts w:eastAsiaTheme="minorHAnsi"/>
                <w:lang w:eastAsia="en-US"/>
              </w:rPr>
              <w:t>Güven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ve Kurum İtibar</w:t>
            </w:r>
            <w:r w:rsidR="00CE01D6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8C0E80" w14:textId="4FF487B2" w:rsidR="00D920C8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3B198A19" w14:textId="05F5ABD7" w:rsidR="00CD54A2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faaliyetlerinin kurumsal hedefler</w:t>
            </w:r>
            <w:r w:rsidRPr="00C56A4F">
              <w:rPr>
                <w:rFonts w:eastAsiaTheme="minorHAnsi"/>
                <w:lang w:eastAsia="en-US"/>
              </w:rPr>
              <w:t xml:space="preserve">i </w:t>
            </w:r>
            <w:r w:rsidR="00CD54A2" w:rsidRPr="00C56A4F">
              <w:rPr>
                <w:rFonts w:eastAsiaTheme="minorHAnsi"/>
                <w:lang w:eastAsia="en-US"/>
              </w:rPr>
              <w:t xml:space="preserve">doğrultusunda dikkatli ve özenli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yürütülmesi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>,</w:t>
            </w:r>
          </w:p>
          <w:p w14:paraId="0F443663" w14:textId="77777777" w:rsidR="00CE01D6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CD54A2" w:rsidRPr="00C56A4F">
              <w:rPr>
                <w:rFonts w:eastAsiaTheme="minorHAnsi"/>
                <w:lang w:eastAsia="en-US"/>
              </w:rPr>
              <w:t>tkinlik ve verimliliğin arttırılması, performans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D54A2" w:rsidRPr="00C56A4F">
              <w:rPr>
                <w:rFonts w:eastAsiaTheme="minorHAnsi"/>
                <w:lang w:eastAsia="en-US"/>
              </w:rPr>
              <w:t>kriterlerinin</w:t>
            </w:r>
            <w:proofErr w:type="gramEnd"/>
            <w:r w:rsidR="00CD54A2"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yüksek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ve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ölçülebilir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olmasının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sağlanması, </w:t>
            </w:r>
          </w:p>
          <w:p w14:paraId="40151306" w14:textId="48EB971E" w:rsidR="00D920C8" w:rsidRPr="00C56A4F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Ö</w:t>
            </w:r>
            <w:r w:rsidR="00CD54A2" w:rsidRPr="00C56A4F">
              <w:rPr>
                <w:rFonts w:eastAsiaTheme="minorHAnsi"/>
                <w:lang w:eastAsia="en-US"/>
              </w:rPr>
              <w:t>ğretim elemanları arasında dönem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ve eğitim yılı ile ilgili gerekli iş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bölümu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>̈ ve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güncelleme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paylaşımın yapılmasının sağlanması,</w:t>
            </w:r>
          </w:p>
        </w:tc>
        <w:tc>
          <w:tcPr>
            <w:tcW w:w="3521" w:type="dxa"/>
            <w:vAlign w:val="center"/>
          </w:tcPr>
          <w:p w14:paraId="047CDEFF" w14:textId="5C286696" w:rsidR="00CD54A2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5837FC7" w14:textId="59354D76" w:rsidR="00CD54A2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0387B4CF" w14:textId="2C2C21ED" w:rsidR="00D920C8" w:rsidRPr="00C56A4F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</w:tc>
      </w:tr>
      <w:tr w:rsidR="00CD54A2" w:rsidRPr="00CE01D6" w14:paraId="25AA8DAB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AB82" w14:textId="46357297" w:rsidR="00CD54A2" w:rsidRPr="00C56A4F" w:rsidRDefault="00CD54A2" w:rsidP="00B9596A">
            <w:r w:rsidRPr="00C56A4F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E86" w14:textId="4DFEFD9A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ile ilgili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Yazışmaların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7CBC" w14:textId="5193EEB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33F3F7B0" w14:textId="3338C31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Kurumsal İtibar Kaybı,</w:t>
            </w:r>
          </w:p>
          <w:p w14:paraId="3171E80A" w14:textId="23A1D59A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mağduriyeti</w:t>
            </w:r>
          </w:p>
          <w:p w14:paraId="79DF9DF2" w14:textId="128C32EA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  <w:p w14:paraId="2EC4CB6B" w14:textId="573280CC" w:rsidR="00CD54A2" w:rsidRPr="00C56A4F" w:rsidRDefault="005B631E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Anabilim Dalı</w:t>
            </w:r>
            <w:r w:rsidR="00CD54A2" w:rsidRPr="00C56A4F">
              <w:rPr>
                <w:rFonts w:eastAsiaTheme="minorHAnsi"/>
                <w:lang w:eastAsia="en-US"/>
              </w:rPr>
              <w:t xml:space="preserve"> içi karışıklığa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BC9F50" w14:textId="3E652F73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6BCC5A49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ile ilgili yazışmaların zamanında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yapılması, </w:t>
            </w:r>
          </w:p>
          <w:p w14:paraId="40355B22" w14:textId="002CD1A3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içi koordinasyonun sağlanması,</w:t>
            </w:r>
          </w:p>
          <w:p w14:paraId="353898EE" w14:textId="2DEA9899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EBYS </w:t>
            </w:r>
            <w:proofErr w:type="spellStart"/>
            <w:r w:rsidRPr="00C56A4F">
              <w:rPr>
                <w:rFonts w:eastAsiaTheme="minorHAnsi"/>
                <w:lang w:eastAsia="en-US"/>
              </w:rPr>
              <w:t>üzerinden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evrakların rutin olarak takip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 xml:space="preserve">edilmesi, </w:t>
            </w:r>
          </w:p>
        </w:tc>
        <w:tc>
          <w:tcPr>
            <w:tcW w:w="3521" w:type="dxa"/>
            <w:vAlign w:val="center"/>
          </w:tcPr>
          <w:p w14:paraId="4E1B301C" w14:textId="75AC690B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04117439" w14:textId="703E0BC8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9A2D85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2CA45E37" w14:textId="201C5ECB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38BF1D9A" w14:textId="7B6D4CB6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140843C6" w14:textId="36F491EE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574FA645" w14:textId="1A92D092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</w:tc>
      </w:tr>
      <w:tr w:rsidR="00CD54A2" w:rsidRPr="00CE01D6" w14:paraId="7690EECE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1D29" w14:textId="6104B2C7" w:rsidR="00CD54A2" w:rsidRPr="00C56A4F" w:rsidRDefault="00CD54A2" w:rsidP="00B9596A">
            <w:r w:rsidRPr="00C56A4F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24E" w14:textId="291E8BF7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Başkanlığına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ait Resmi Evrakların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F92F" w14:textId="148E6816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Kamu zararına sebebiyet,</w:t>
            </w:r>
          </w:p>
          <w:p w14:paraId="29D8276A" w14:textId="363BCC9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İtibar kaybı,</w:t>
            </w:r>
          </w:p>
          <w:p w14:paraId="646CCED8" w14:textId="2F238F79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mağduriyeti</w:t>
            </w:r>
          </w:p>
          <w:p w14:paraId="0DADEDF6" w14:textId="0243E2A9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8E9EC0" w14:textId="45E95B00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4E6D2848" w14:textId="21428AF6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Başkanlığına ait resmi bilgi ve belgelerin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muhafazası ve </w:t>
            </w:r>
            <w:r w:rsidRPr="00C56A4F">
              <w:rPr>
                <w:rFonts w:eastAsiaTheme="minorHAnsi"/>
                <w:lang w:eastAsia="en-US"/>
              </w:rPr>
              <w:t xml:space="preserve">Anabilim Dalı ile </w:t>
            </w:r>
            <w:r w:rsidR="00CD54A2" w:rsidRPr="00C56A4F">
              <w:rPr>
                <w:rFonts w:eastAsiaTheme="minorHAnsi"/>
                <w:lang w:eastAsia="en-US"/>
              </w:rPr>
              <w:t>ilgili evrakların dikkatli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ve titizlikle dosyalama planına göre fiziksel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evrakların arşivlenmesi,</w:t>
            </w:r>
          </w:p>
        </w:tc>
        <w:tc>
          <w:tcPr>
            <w:tcW w:w="3521" w:type="dxa"/>
            <w:vAlign w:val="center"/>
          </w:tcPr>
          <w:p w14:paraId="3327B8A4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5E32DD1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47617448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00B6C155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  <w:p w14:paraId="32C506D2" w14:textId="570DEB85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 yapabilme yeteneğine sahip</w:t>
            </w:r>
            <w:r w:rsidR="004E71AB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4CAF27A6" w14:textId="417B52E3" w:rsidR="00CD54A2" w:rsidRPr="00C56A4F" w:rsidRDefault="00CD54A2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54A2" w:rsidRPr="00CE01D6" w14:paraId="24ECA23F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049" w14:textId="45AC348D" w:rsidR="00CD54A2" w:rsidRPr="00C56A4F" w:rsidRDefault="00CD54A2" w:rsidP="00B9596A">
            <w:r w:rsidRPr="00C56A4F">
              <w:lastRenderedPageBreak/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A80" w14:textId="057D345D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7D6E" w14:textId="015B2EB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3EBDBCDA" w14:textId="221CA4C3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2FD4659D" w14:textId="3FE99BBC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Birim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4B0E48" w14:textId="2575C3E0" w:rsidR="00CD54A2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1DED4ABB" w14:textId="083C97A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 yıllık izin belgelerinin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zamanında Dekanlığa EBYS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üzerinden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 xml:space="preserve">sunulması, </w:t>
            </w:r>
          </w:p>
          <w:p w14:paraId="146F9642" w14:textId="6A5BA0B9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T</w:t>
            </w:r>
            <w:r w:rsidR="00CD54A2" w:rsidRPr="00C56A4F">
              <w:rPr>
                <w:rFonts w:eastAsiaTheme="minorHAnsi"/>
                <w:lang w:eastAsia="en-US"/>
              </w:rPr>
              <w:t>akibinin yapılması,</w:t>
            </w:r>
          </w:p>
        </w:tc>
        <w:tc>
          <w:tcPr>
            <w:tcW w:w="3521" w:type="dxa"/>
            <w:vAlign w:val="center"/>
          </w:tcPr>
          <w:p w14:paraId="0D46D278" w14:textId="311CF1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25019D9B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17E41B01" w14:textId="1F83F959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CD54A2" w:rsidRPr="00CE01D6" w14:paraId="2DBF9D98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E409" w14:textId="259B2AF8" w:rsidR="00CD54A2" w:rsidRPr="00C56A4F" w:rsidRDefault="00CD54A2" w:rsidP="00B9596A">
            <w:r w:rsidRPr="00C56A4F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1C1" w14:textId="79B8A396" w:rsidR="00CD54A2" w:rsidRPr="00C56A4F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>Personelinin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4E71AB" w:rsidRPr="00C56A4F">
              <w:rPr>
                <w:rFonts w:eastAsiaTheme="minorHAnsi"/>
                <w:lang w:eastAsia="en-US"/>
              </w:rPr>
              <w:t>Özlük</w:t>
            </w:r>
            <w:r w:rsidR="00CD54A2" w:rsidRPr="00C56A4F">
              <w:rPr>
                <w:rFonts w:eastAsiaTheme="minorHAnsi"/>
                <w:lang w:eastAsia="en-US"/>
              </w:rPr>
              <w:t xml:space="preserve">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B63F" w14:textId="00084C43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İşlerin aksaması,</w:t>
            </w:r>
          </w:p>
          <w:p w14:paraId="294A8739" w14:textId="596250BF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Hak kaybı,</w:t>
            </w:r>
          </w:p>
          <w:p w14:paraId="4FCF53B3" w14:textId="2BC0A840" w:rsidR="00CD54A2" w:rsidRPr="00C56A4F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Birim itibar 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CAEB05" w14:textId="6A517F6D" w:rsidR="00CD54A2" w:rsidRPr="00C56A4F" w:rsidRDefault="00CD54A2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06A6F55D" w14:textId="6B5F95E8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C56A4F">
              <w:rPr>
                <w:rFonts w:eastAsiaTheme="minorHAnsi"/>
                <w:lang w:eastAsia="en-US"/>
              </w:rPr>
              <w:t xml:space="preserve">personelinin </w:t>
            </w:r>
            <w:proofErr w:type="spellStart"/>
            <w:r w:rsidR="00CD54A2" w:rsidRPr="00C56A4F">
              <w:rPr>
                <w:rFonts w:eastAsiaTheme="minorHAnsi"/>
                <w:lang w:eastAsia="en-US"/>
              </w:rPr>
              <w:t>özlük</w:t>
            </w:r>
            <w:proofErr w:type="spellEnd"/>
            <w:r w:rsidR="00CD54A2" w:rsidRPr="00C56A4F">
              <w:rPr>
                <w:rFonts w:eastAsiaTheme="minorHAnsi"/>
                <w:lang w:eastAsia="en-US"/>
              </w:rPr>
              <w:t xml:space="preserve"> işlemleri ile ilgili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taleplerinin Dekanlık makamına bildirilmesi,</w:t>
            </w:r>
          </w:p>
        </w:tc>
        <w:tc>
          <w:tcPr>
            <w:tcW w:w="3521" w:type="dxa"/>
            <w:vAlign w:val="center"/>
          </w:tcPr>
          <w:p w14:paraId="3B161B97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78C0754C" w14:textId="77777777" w:rsidR="009A2D85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olmak,</w:t>
            </w:r>
          </w:p>
          <w:p w14:paraId="4E1F9C65" w14:textId="0DCFD238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98044C" w:rsidRPr="00CE01D6" w14:paraId="2D4BBDF6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895B" w14:textId="5B1AE541" w:rsidR="0098044C" w:rsidRPr="00C56A4F" w:rsidRDefault="0098044C" w:rsidP="00B9596A">
            <w:r w:rsidRPr="00C56A4F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3A07" w14:textId="31D9C575" w:rsidR="0098044C" w:rsidRPr="00C56A4F" w:rsidRDefault="0098044C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4423" w14:textId="77777777" w:rsidR="0098044C" w:rsidRPr="00C56A4F" w:rsidRDefault="0098044C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İşlerin aksaması ve evrakların kaybolması </w:t>
            </w:r>
          </w:p>
          <w:p w14:paraId="1E2E13CF" w14:textId="77777777" w:rsidR="0098044C" w:rsidRPr="00C56A4F" w:rsidRDefault="0098044C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BAAA03" w14:textId="43FC94AF" w:rsidR="0098044C" w:rsidRPr="00C56A4F" w:rsidRDefault="0098044C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C192FAC" w14:textId="39366600" w:rsidR="0098044C" w:rsidRPr="00C56A4F" w:rsidRDefault="0098044C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Süreli yazılara zamanında cevap verilmesi</w:t>
            </w:r>
          </w:p>
        </w:tc>
        <w:tc>
          <w:tcPr>
            <w:tcW w:w="3521" w:type="dxa"/>
            <w:vAlign w:val="center"/>
          </w:tcPr>
          <w:p w14:paraId="65E39F6F" w14:textId="77777777" w:rsidR="0098044C" w:rsidRPr="00C56A4F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4D46B99E" w14:textId="23E54B15" w:rsidR="0098044C" w:rsidRPr="00C56A4F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 olmak,</w:t>
            </w:r>
          </w:p>
        </w:tc>
      </w:tr>
      <w:tr w:rsidR="001868FA" w:rsidRPr="00CE01D6" w14:paraId="0E44359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2C6C" w14:textId="31C74118" w:rsidR="001868FA" w:rsidRPr="00C56A4F" w:rsidRDefault="001868FA" w:rsidP="00B9596A">
            <w:r w:rsidRPr="00C56A4F"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E7A0" w14:textId="6A77AB03" w:rsidR="001868FA" w:rsidRPr="00C56A4F" w:rsidRDefault="001868FA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t>Bilimsel araştırmalar yapmak ve bilimsel alanda ulusal ve uluslararası kongreler düzenlenmesine yardımcı olmak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62D" w14:textId="77777777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</w:pPr>
            <w:r w:rsidRPr="00C56A4F">
              <w:t xml:space="preserve">Kurumsal hedeflerin en önemli kısımlarından olan akademik araştırmaların makul bir düzen ve sayıda yapılmaması, </w:t>
            </w:r>
          </w:p>
          <w:p w14:paraId="462E7B52" w14:textId="77777777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56A4F">
              <w:t>Kamu zararı</w:t>
            </w:r>
          </w:p>
          <w:p w14:paraId="3D55CE66" w14:textId="003DE3DE" w:rsidR="001868FA" w:rsidRPr="00C56A4F" w:rsidRDefault="001868FA" w:rsidP="001868FA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color w:val="000000" w:themeColor="text1"/>
              </w:rPr>
              <w:t>Kurum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DC00D7" w14:textId="65D5712D" w:rsidR="001868FA" w:rsidRPr="00C56A4F" w:rsidRDefault="001868FA" w:rsidP="00B9596A">
            <w:r w:rsidRPr="00C56A4F">
              <w:t>Orta</w:t>
            </w:r>
          </w:p>
        </w:tc>
        <w:tc>
          <w:tcPr>
            <w:tcW w:w="4110" w:type="dxa"/>
            <w:vAlign w:val="center"/>
          </w:tcPr>
          <w:p w14:paraId="6712985D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C56A4F">
              <w:t xml:space="preserve">Öğretim üyelerinin dönemsel olarak makul bir sayıda bilimsel çalışmalar yürütmelerinin kurumsal hedefler için öneminin toplantılarda vurgulanması, </w:t>
            </w:r>
          </w:p>
          <w:p w14:paraId="4F6C0A64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C56A4F">
              <w:t xml:space="preserve">Bu bağlamda dönem </w:t>
            </w:r>
            <w:proofErr w:type="spellStart"/>
            <w:r w:rsidRPr="00C56A4F">
              <w:t>dönem</w:t>
            </w:r>
            <w:proofErr w:type="spellEnd"/>
            <w:r w:rsidRPr="00C56A4F">
              <w:t xml:space="preserve"> verilerin toplanması, </w:t>
            </w:r>
          </w:p>
          <w:p w14:paraId="5618ED27" w14:textId="7ED779AA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t>Gerekli araştırmalar için destek sunulması</w:t>
            </w:r>
          </w:p>
        </w:tc>
        <w:tc>
          <w:tcPr>
            <w:tcW w:w="3521" w:type="dxa"/>
            <w:vAlign w:val="center"/>
          </w:tcPr>
          <w:p w14:paraId="63945DF6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7805D1FC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Mesleki alanda deneyimli olmak</w:t>
            </w:r>
          </w:p>
          <w:p w14:paraId="1255B639" w14:textId="77777777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  <w:p w14:paraId="154EE216" w14:textId="0FEE45A5" w:rsidR="001868FA" w:rsidRPr="00C56A4F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İşin sahiplenilmesi,</w:t>
            </w:r>
          </w:p>
        </w:tc>
      </w:tr>
      <w:tr w:rsidR="00CD54A2" w:rsidRPr="00CE01D6" w14:paraId="16E7478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CA6D" w14:textId="0CC7DD0B" w:rsidR="00CD54A2" w:rsidRPr="00C56A4F" w:rsidRDefault="00CD54A2" w:rsidP="00B9596A">
            <w:r w:rsidRPr="00C56A4F">
              <w:lastRenderedPageBreak/>
              <w:t>1</w:t>
            </w:r>
            <w:r w:rsidR="001868FA" w:rsidRPr="00C56A4F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A4C5" w14:textId="1937971F" w:rsidR="00CD54A2" w:rsidRPr="00C56A4F" w:rsidRDefault="00CD54A2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Kanun, Yönetmelik ve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Mevzuatların Takibi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ve Uygulanma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C896" w14:textId="0D4A6B3C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İş, zaman, hak, kurumsal</w:t>
            </w:r>
            <w:r w:rsidR="00796C1B" w:rsidRPr="00C56A4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56A4F">
              <w:rPr>
                <w:rFonts w:eastAsiaTheme="minorHAnsi"/>
                <w:lang w:eastAsia="en-US"/>
              </w:rPr>
              <w:t>güven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ve itibar kaybı,</w:t>
            </w:r>
          </w:p>
          <w:p w14:paraId="2C5AE7A7" w14:textId="7B008EFF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Yanlış işlem,</w:t>
            </w:r>
          </w:p>
          <w:p w14:paraId="3675BE3F" w14:textId="5F7AC14C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Kaynak israfı,</w:t>
            </w:r>
          </w:p>
          <w:p w14:paraId="6914E5FE" w14:textId="035679C6" w:rsidR="00CD54A2" w:rsidRPr="00C56A4F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Görevin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C8259A" w14:textId="116A16A2" w:rsidR="00CD54A2" w:rsidRPr="00C56A4F" w:rsidRDefault="00CD54A2" w:rsidP="00B9596A">
            <w:r w:rsidRPr="00C56A4F">
              <w:t>Yüksek</w:t>
            </w:r>
          </w:p>
        </w:tc>
        <w:tc>
          <w:tcPr>
            <w:tcW w:w="4110" w:type="dxa"/>
            <w:vAlign w:val="center"/>
          </w:tcPr>
          <w:p w14:paraId="5F29DA50" w14:textId="77777777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6A4F">
              <w:rPr>
                <w:rFonts w:eastAsiaTheme="minorHAnsi"/>
                <w:lang w:eastAsia="en-US"/>
              </w:rPr>
              <w:t>Güncel</w:t>
            </w:r>
            <w:proofErr w:type="spellEnd"/>
            <w:r w:rsidRPr="00C56A4F">
              <w:rPr>
                <w:rFonts w:eastAsiaTheme="minorHAnsi"/>
                <w:lang w:eastAsia="en-US"/>
              </w:rPr>
              <w:t xml:space="preserve"> bilgilerin takibinin sağlanması,</w:t>
            </w:r>
          </w:p>
          <w:p w14:paraId="5657671A" w14:textId="172F60A7" w:rsidR="00CD54A2" w:rsidRPr="00C56A4F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</w:t>
            </w:r>
            <w:r w:rsidR="00CD54A2" w:rsidRPr="00C56A4F">
              <w:rPr>
                <w:rFonts w:eastAsiaTheme="minorHAnsi"/>
                <w:lang w:eastAsia="en-US"/>
              </w:rPr>
              <w:t xml:space="preserve">ksikliklerin giderilmesi </w:t>
            </w:r>
            <w:r w:rsidR="00116C3F" w:rsidRPr="00C56A4F">
              <w:rPr>
                <w:rFonts w:eastAsiaTheme="minorHAnsi"/>
                <w:lang w:eastAsia="en-US"/>
              </w:rPr>
              <w:t>yönünde</w:t>
            </w:r>
            <w:r w:rsidR="00CD54A2" w:rsidRPr="00C56A4F">
              <w:rPr>
                <w:rFonts w:eastAsiaTheme="minorHAnsi"/>
                <w:lang w:eastAsia="en-US"/>
              </w:rPr>
              <w:t xml:space="preserve"> eğitim</w:t>
            </w:r>
            <w:r w:rsidRPr="00C56A4F">
              <w:rPr>
                <w:rFonts w:eastAsiaTheme="minorHAnsi"/>
                <w:lang w:eastAsia="en-US"/>
              </w:rPr>
              <w:t xml:space="preserve"> </w:t>
            </w:r>
            <w:r w:rsidR="00CD54A2" w:rsidRPr="00C56A4F">
              <w:rPr>
                <w:rFonts w:eastAsiaTheme="minorHAnsi"/>
                <w:lang w:eastAsia="en-US"/>
              </w:rPr>
              <w:t>alınmasının sağlanması</w:t>
            </w:r>
          </w:p>
        </w:tc>
        <w:tc>
          <w:tcPr>
            <w:tcW w:w="3521" w:type="dxa"/>
            <w:vAlign w:val="center"/>
          </w:tcPr>
          <w:p w14:paraId="635E53B9" w14:textId="0A60E557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Görevle ilgili mevzuata sahip olmak,</w:t>
            </w:r>
          </w:p>
          <w:p w14:paraId="18ED96BE" w14:textId="07E738DE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EBYS sistemi hakkında bilgi sahibi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olmak,</w:t>
            </w:r>
          </w:p>
          <w:p w14:paraId="4CB9B709" w14:textId="61BCD4DC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Analitik </w:t>
            </w:r>
            <w:r w:rsidR="00116C3F" w:rsidRPr="00C56A4F">
              <w:rPr>
                <w:rFonts w:eastAsiaTheme="minorHAnsi"/>
                <w:lang w:eastAsia="en-US"/>
              </w:rPr>
              <w:t>düşünme</w:t>
            </w:r>
            <w:bookmarkStart w:id="0" w:name="_GoBack"/>
            <w:bookmarkEnd w:id="0"/>
            <w:r w:rsidRPr="00C56A4F">
              <w:rPr>
                <w:rFonts w:eastAsiaTheme="minorHAnsi"/>
                <w:lang w:eastAsia="en-US"/>
              </w:rPr>
              <w:t>, yorumlama ve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değerlendirme yeteneğine sahip</w:t>
            </w:r>
            <w:r w:rsidR="009A2D85" w:rsidRPr="00C56A4F">
              <w:rPr>
                <w:rFonts w:eastAsiaTheme="minorHAnsi"/>
                <w:lang w:eastAsia="en-US"/>
              </w:rPr>
              <w:t xml:space="preserve"> </w:t>
            </w:r>
            <w:r w:rsidRPr="00C56A4F">
              <w:rPr>
                <w:rFonts w:eastAsiaTheme="minorHAnsi"/>
                <w:lang w:eastAsia="en-US"/>
              </w:rPr>
              <w:t>olmak</w:t>
            </w:r>
          </w:p>
          <w:p w14:paraId="0BAFA99E" w14:textId="5ED4FC29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C56A4F">
              <w:rPr>
                <w:rFonts w:eastAsiaTheme="minorHAnsi"/>
                <w:lang w:eastAsia="en-US"/>
              </w:rPr>
              <w:t>deneyimli</w:t>
            </w:r>
            <w:r w:rsidRPr="00C56A4F">
              <w:rPr>
                <w:rFonts w:eastAsiaTheme="minorHAnsi"/>
                <w:lang w:eastAsia="en-US"/>
              </w:rPr>
              <w:t xml:space="preserve"> olmak,</w:t>
            </w:r>
          </w:p>
          <w:p w14:paraId="721B2855" w14:textId="7210A670" w:rsidR="00CD54A2" w:rsidRPr="00C56A4F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A4F">
              <w:rPr>
                <w:rFonts w:eastAsiaTheme="minorHAnsi"/>
                <w:lang w:eastAsia="en-US"/>
              </w:rPr>
              <w:t>Dikkatli ve özenli olmak,</w:t>
            </w:r>
          </w:p>
        </w:tc>
      </w:tr>
    </w:tbl>
    <w:p w14:paraId="5B97D1E9" w14:textId="77777777" w:rsidR="00F3089D" w:rsidRPr="00CE01D6" w:rsidRDefault="00F3089D" w:rsidP="00133616">
      <w:pPr>
        <w:rPr>
          <w:sz w:val="4"/>
          <w:szCs w:val="4"/>
        </w:rPr>
      </w:pPr>
    </w:p>
    <w:p w14:paraId="6A5CC2DD" w14:textId="77777777" w:rsidR="00F3089D" w:rsidRPr="00CE01D6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CE01D6" w14:paraId="6C59B03C" w14:textId="77777777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14:paraId="61F52413" w14:textId="12B9896A" w:rsidR="00F3670B" w:rsidRPr="00CE01D6" w:rsidRDefault="00F3670B" w:rsidP="00F3670B">
            <w:pPr>
              <w:jc w:val="center"/>
              <w:rPr>
                <w:b/>
              </w:rPr>
            </w:pPr>
            <w:r w:rsidRPr="00CE01D6">
              <w:rPr>
                <w:b/>
              </w:rPr>
              <w:t>HAZIRLAYAN</w:t>
            </w:r>
          </w:p>
          <w:p w14:paraId="0EF99F85" w14:textId="77777777" w:rsidR="00C56A4F" w:rsidRPr="00CE01D6" w:rsidRDefault="00C56A4F" w:rsidP="00C56A4F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>
              <w:rPr>
                <w:b/>
              </w:rPr>
              <w:t>Cumhur GÜNDÜZ</w:t>
            </w:r>
          </w:p>
          <w:p w14:paraId="19696804" w14:textId="77777777" w:rsidR="00C56A4F" w:rsidRPr="00CE01D6" w:rsidRDefault="00C56A4F" w:rsidP="00C56A4F">
            <w:pPr>
              <w:jc w:val="center"/>
              <w:rPr>
                <w:b/>
              </w:rPr>
            </w:pPr>
            <w:r w:rsidRPr="00CE01D6">
              <w:rPr>
                <w:b/>
              </w:rPr>
              <w:t>Anabilim Dalı Başkanı</w:t>
            </w:r>
          </w:p>
          <w:p w14:paraId="2277F72C" w14:textId="523A86CC" w:rsidR="000B2D57" w:rsidRPr="00CE01D6" w:rsidRDefault="00F3670B" w:rsidP="00F3670B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6F52210F" w14:textId="77777777" w:rsidR="00911946" w:rsidRPr="00CE01D6" w:rsidRDefault="00911946" w:rsidP="00CD54A2">
            <w:pPr>
              <w:jc w:val="center"/>
              <w:rPr>
                <w:b/>
              </w:rPr>
            </w:pPr>
          </w:p>
          <w:p w14:paraId="3CCB20A1" w14:textId="77777777" w:rsidR="000B2D57" w:rsidRPr="00CE01D6" w:rsidRDefault="000B2D57" w:rsidP="00CD54A2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57AF94C8" w14:textId="6AD1724B" w:rsidR="000B2D57" w:rsidRPr="00CE01D6" w:rsidRDefault="007B3C16" w:rsidP="00CD54A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 w:rsidR="00C56A4F">
              <w:rPr>
                <w:b/>
              </w:rPr>
              <w:t>Cemil GÜRGÜN</w:t>
            </w:r>
          </w:p>
          <w:p w14:paraId="05EBA3C3" w14:textId="55C4EBA9" w:rsidR="007B3C16" w:rsidRPr="00CE01D6" w:rsidRDefault="00C56A4F" w:rsidP="00CD54A2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22D11913" w14:textId="77777777" w:rsidR="00177BEE" w:rsidRPr="00CE01D6" w:rsidRDefault="00177BEE" w:rsidP="00177BEE">
            <w:pPr>
              <w:rPr>
                <w:b/>
              </w:rPr>
            </w:pPr>
          </w:p>
          <w:p w14:paraId="3BF620EB" w14:textId="77777777" w:rsidR="000B2D57" w:rsidRPr="00CE01D6" w:rsidRDefault="000B2D57" w:rsidP="00CD54A2">
            <w:pPr>
              <w:jc w:val="center"/>
              <w:rPr>
                <w:b/>
              </w:rPr>
            </w:pPr>
          </w:p>
        </w:tc>
      </w:tr>
    </w:tbl>
    <w:p w14:paraId="47CAD7F8" w14:textId="77777777" w:rsidR="00D26A5A" w:rsidRPr="00CE01D6" w:rsidRDefault="008217E0" w:rsidP="00D26A5A">
      <w:pPr>
        <w:spacing w:line="276" w:lineRule="auto"/>
        <w:ind w:left="357"/>
      </w:pPr>
      <w:r w:rsidRPr="00CE01D6">
        <w:t xml:space="preserve">*   Risk düzeyi görevin ve belirlenen risklerin durumuna göre </w:t>
      </w:r>
      <w:r w:rsidRPr="00CE01D6">
        <w:rPr>
          <w:b/>
        </w:rPr>
        <w:t>Yüksek</w:t>
      </w:r>
      <w:r w:rsidRPr="00CE01D6">
        <w:t xml:space="preserve">, </w:t>
      </w:r>
      <w:r w:rsidRPr="00CE01D6">
        <w:rPr>
          <w:b/>
        </w:rPr>
        <w:t>Orta</w:t>
      </w:r>
      <w:r w:rsidRPr="00CE01D6">
        <w:t xml:space="preserve"> veya </w:t>
      </w:r>
      <w:r w:rsidRPr="00CE01D6">
        <w:rPr>
          <w:b/>
        </w:rPr>
        <w:t>Düşük</w:t>
      </w:r>
      <w:r w:rsidRPr="00CE01D6">
        <w:t xml:space="preserve"> olarak belirlenecektir.</w:t>
      </w:r>
    </w:p>
    <w:p w14:paraId="4BCC2DC5" w14:textId="77777777" w:rsidR="00577EAD" w:rsidRPr="00CE01D6" w:rsidRDefault="008217E0" w:rsidP="008217E0">
      <w:pPr>
        <w:spacing w:line="276" w:lineRule="auto"/>
        <w:ind w:left="357"/>
      </w:pPr>
      <w:r w:rsidRPr="00CE01D6">
        <w:t>** Alınması Gereken Kontroller ve Tedbirler</w:t>
      </w:r>
    </w:p>
    <w:sectPr w:rsidR="00577EAD" w:rsidRPr="00CE01D6" w:rsidSect="00D92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62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D047" w14:textId="77777777" w:rsidR="00EF2B33" w:rsidRDefault="00EF2B33" w:rsidP="00DF3F86">
      <w:r>
        <w:separator/>
      </w:r>
    </w:p>
  </w:endnote>
  <w:endnote w:type="continuationSeparator" w:id="0">
    <w:p w14:paraId="6A55584D" w14:textId="77777777" w:rsidR="00EF2B33" w:rsidRDefault="00EF2B3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8A41" w14:textId="77777777" w:rsidR="00CD54A2" w:rsidRDefault="00CD54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D54A2" w:rsidRPr="0081560B" w14:paraId="452EECF7" w14:textId="77777777" w:rsidTr="00A51F29">
      <w:trPr>
        <w:trHeight w:val="726"/>
      </w:trPr>
      <w:tc>
        <w:tcPr>
          <w:tcW w:w="993" w:type="dxa"/>
        </w:tcPr>
        <w:p w14:paraId="16684CD3" w14:textId="77777777" w:rsidR="00CD54A2" w:rsidRPr="00C4163E" w:rsidRDefault="00CD54A2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A57FA58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5C2BC494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6214DF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6B8BB4C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7F61FC9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2E3F4E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3F72A5" w14:textId="77777777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1DFF94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E2B03A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8F644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206F560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500027D6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1050CEB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CD547C" w14:textId="77777777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6C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116C3F" w:rsidRPr="00116C3F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6</w:t>
            </w:r>
          </w:fldSimple>
        </w:p>
      </w:tc>
    </w:tr>
  </w:tbl>
  <w:p w14:paraId="3445AA5B" w14:textId="77777777" w:rsidR="00CD54A2" w:rsidRPr="000F3B03" w:rsidRDefault="00CD54A2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BF6B" w14:textId="77777777" w:rsidR="00CD54A2" w:rsidRDefault="00CD54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26A7" w14:textId="77777777" w:rsidR="00EF2B33" w:rsidRDefault="00EF2B33" w:rsidP="00DF3F86">
      <w:r>
        <w:separator/>
      </w:r>
    </w:p>
  </w:footnote>
  <w:footnote w:type="continuationSeparator" w:id="0">
    <w:p w14:paraId="05763757" w14:textId="77777777" w:rsidR="00EF2B33" w:rsidRDefault="00EF2B3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C629" w14:textId="77777777" w:rsidR="00CD54A2" w:rsidRDefault="00CD54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C8A4" w14:textId="77777777" w:rsidR="00CD54A2" w:rsidRPr="00072020" w:rsidRDefault="00CD54A2">
    <w:pPr>
      <w:pStyle w:val="stbilgi"/>
      <w:rPr>
        <w:sz w:val="4"/>
        <w:szCs w:val="4"/>
      </w:rPr>
    </w:pPr>
  </w:p>
  <w:p w14:paraId="23D71AAA" w14:textId="77777777" w:rsidR="00CD54A2" w:rsidRPr="00133616" w:rsidRDefault="00CD54A2">
    <w:pPr>
      <w:pStyle w:val="stbilgi"/>
      <w:rPr>
        <w:sz w:val="6"/>
        <w:szCs w:val="6"/>
      </w:rPr>
    </w:pPr>
  </w:p>
  <w:p w14:paraId="0E26B27E" w14:textId="77777777" w:rsidR="00CD54A2" w:rsidRDefault="00CD54A2">
    <w:pPr>
      <w:pStyle w:val="stbilgi"/>
      <w:rPr>
        <w:sz w:val="4"/>
        <w:szCs w:val="4"/>
      </w:rPr>
    </w:pPr>
  </w:p>
  <w:p w14:paraId="7D9A513B" w14:textId="77777777" w:rsidR="00CD54A2" w:rsidRDefault="00CD54A2">
    <w:pPr>
      <w:pStyle w:val="stbilgi"/>
      <w:rPr>
        <w:sz w:val="4"/>
        <w:szCs w:val="4"/>
      </w:rPr>
    </w:pPr>
  </w:p>
  <w:p w14:paraId="242B2CE3" w14:textId="77777777" w:rsidR="00CD54A2" w:rsidRDefault="00CD54A2">
    <w:pPr>
      <w:pStyle w:val="stbilgi"/>
      <w:rPr>
        <w:sz w:val="4"/>
        <w:szCs w:val="4"/>
      </w:rPr>
    </w:pPr>
  </w:p>
  <w:p w14:paraId="2765BC09" w14:textId="77777777" w:rsidR="00CD54A2" w:rsidRDefault="00CD54A2">
    <w:pPr>
      <w:pStyle w:val="stbilgi"/>
      <w:rPr>
        <w:sz w:val="4"/>
        <w:szCs w:val="4"/>
      </w:rPr>
    </w:pPr>
  </w:p>
  <w:p w14:paraId="04EB6842" w14:textId="77777777" w:rsidR="00CD54A2" w:rsidRDefault="00CD54A2">
    <w:pPr>
      <w:pStyle w:val="stbilgi"/>
      <w:rPr>
        <w:sz w:val="4"/>
        <w:szCs w:val="4"/>
      </w:rPr>
    </w:pPr>
  </w:p>
  <w:p w14:paraId="560B6E49" w14:textId="77777777" w:rsidR="00CD54A2" w:rsidRDefault="00CD54A2">
    <w:pPr>
      <w:pStyle w:val="stbilgi"/>
      <w:rPr>
        <w:sz w:val="4"/>
        <w:szCs w:val="4"/>
      </w:rPr>
    </w:pPr>
  </w:p>
  <w:p w14:paraId="0F92DD36" w14:textId="77777777" w:rsidR="00CD54A2" w:rsidRDefault="00CD54A2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CD54A2" w14:paraId="36E96859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03D094E" w14:textId="77777777" w:rsidR="00CD54A2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D61FA86" wp14:editId="32D4DEDE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09AC104" w14:textId="77777777" w:rsidR="00CD54A2" w:rsidRPr="00D26A5A" w:rsidRDefault="00CD54A2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BEB7B77" w14:textId="77777777" w:rsidR="00CD54A2" w:rsidRPr="00D26A5A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EC42DF" w14:textId="77777777" w:rsidR="00CD54A2" w:rsidRPr="00D26A5A" w:rsidRDefault="00CD54A2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E3929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738CB2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CD54A2" w14:paraId="5B994535" w14:textId="77777777" w:rsidTr="00D26A5A">
      <w:trPr>
        <w:trHeight w:val="287"/>
      </w:trPr>
      <w:tc>
        <w:tcPr>
          <w:tcW w:w="2988" w:type="dxa"/>
          <w:vMerge/>
        </w:tcPr>
        <w:p w14:paraId="3354F673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7F64A1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B445FEF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9213FC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CD54A2" w14:paraId="58808622" w14:textId="77777777" w:rsidTr="00D26A5A">
      <w:trPr>
        <w:trHeight w:val="287"/>
      </w:trPr>
      <w:tc>
        <w:tcPr>
          <w:tcW w:w="2988" w:type="dxa"/>
          <w:vMerge/>
        </w:tcPr>
        <w:p w14:paraId="2200E2C4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082AE2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1E3FD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9742A1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D54A2" w14:paraId="21AD0294" w14:textId="77777777" w:rsidTr="00D26A5A">
      <w:trPr>
        <w:trHeight w:val="339"/>
      </w:trPr>
      <w:tc>
        <w:tcPr>
          <w:tcW w:w="2988" w:type="dxa"/>
          <w:vMerge/>
        </w:tcPr>
        <w:p w14:paraId="55A699E5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6AD455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60C187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ED5399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548B41F" w14:textId="77777777" w:rsidR="00CD54A2" w:rsidRPr="00D26A5A" w:rsidRDefault="00CD54A2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9204" w14:textId="77777777" w:rsidR="00CD54A2" w:rsidRDefault="00CD54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FD8"/>
    <w:multiLevelType w:val="hybridMultilevel"/>
    <w:tmpl w:val="3DAA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90276"/>
    <w:multiLevelType w:val="hybridMultilevel"/>
    <w:tmpl w:val="50CC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97F2D"/>
    <w:multiLevelType w:val="hybridMultilevel"/>
    <w:tmpl w:val="61D4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62C28"/>
    <w:multiLevelType w:val="hybridMultilevel"/>
    <w:tmpl w:val="736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4BC"/>
    <w:multiLevelType w:val="hybridMultilevel"/>
    <w:tmpl w:val="D43A5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D82E40"/>
    <w:multiLevelType w:val="hybridMultilevel"/>
    <w:tmpl w:val="0BD6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1E5D23"/>
    <w:multiLevelType w:val="hybridMultilevel"/>
    <w:tmpl w:val="8B5A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BB"/>
    <w:rsid w:val="000B2D57"/>
    <w:rsid w:val="000D3E1C"/>
    <w:rsid w:val="000F2E3E"/>
    <w:rsid w:val="000F3380"/>
    <w:rsid w:val="000F3B03"/>
    <w:rsid w:val="00102010"/>
    <w:rsid w:val="00103E5C"/>
    <w:rsid w:val="00116C3F"/>
    <w:rsid w:val="00117995"/>
    <w:rsid w:val="00123359"/>
    <w:rsid w:val="00133616"/>
    <w:rsid w:val="00147957"/>
    <w:rsid w:val="00177BEE"/>
    <w:rsid w:val="001868FA"/>
    <w:rsid w:val="001B5433"/>
    <w:rsid w:val="001C26D1"/>
    <w:rsid w:val="001E05DC"/>
    <w:rsid w:val="001E788D"/>
    <w:rsid w:val="001F59A9"/>
    <w:rsid w:val="00203697"/>
    <w:rsid w:val="00203F3B"/>
    <w:rsid w:val="002132D2"/>
    <w:rsid w:val="002274FF"/>
    <w:rsid w:val="00257B2A"/>
    <w:rsid w:val="002631BC"/>
    <w:rsid w:val="00271548"/>
    <w:rsid w:val="0028470F"/>
    <w:rsid w:val="0029265C"/>
    <w:rsid w:val="00294E5F"/>
    <w:rsid w:val="002C6C07"/>
    <w:rsid w:val="00317A40"/>
    <w:rsid w:val="00342096"/>
    <w:rsid w:val="00346822"/>
    <w:rsid w:val="003710DC"/>
    <w:rsid w:val="00385F5C"/>
    <w:rsid w:val="003D2A34"/>
    <w:rsid w:val="003D3240"/>
    <w:rsid w:val="004075D7"/>
    <w:rsid w:val="004571EF"/>
    <w:rsid w:val="004B6363"/>
    <w:rsid w:val="004D0D1D"/>
    <w:rsid w:val="004E71AB"/>
    <w:rsid w:val="00500FD2"/>
    <w:rsid w:val="00506785"/>
    <w:rsid w:val="005075F8"/>
    <w:rsid w:val="00507E1B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B631E"/>
    <w:rsid w:val="005E6A93"/>
    <w:rsid w:val="005F1F3E"/>
    <w:rsid w:val="00600139"/>
    <w:rsid w:val="00620338"/>
    <w:rsid w:val="006222EE"/>
    <w:rsid w:val="00644310"/>
    <w:rsid w:val="006722CB"/>
    <w:rsid w:val="006B2515"/>
    <w:rsid w:val="006C2078"/>
    <w:rsid w:val="006C29F5"/>
    <w:rsid w:val="006C3B82"/>
    <w:rsid w:val="006D3CA1"/>
    <w:rsid w:val="006E2042"/>
    <w:rsid w:val="006E38F0"/>
    <w:rsid w:val="006E6754"/>
    <w:rsid w:val="006F2136"/>
    <w:rsid w:val="006F26BC"/>
    <w:rsid w:val="007126E6"/>
    <w:rsid w:val="0071736E"/>
    <w:rsid w:val="00717E52"/>
    <w:rsid w:val="00731FC1"/>
    <w:rsid w:val="0075078F"/>
    <w:rsid w:val="00760743"/>
    <w:rsid w:val="00773F5B"/>
    <w:rsid w:val="00777889"/>
    <w:rsid w:val="00796C1B"/>
    <w:rsid w:val="007A6223"/>
    <w:rsid w:val="007B3C16"/>
    <w:rsid w:val="008217E0"/>
    <w:rsid w:val="00835150"/>
    <w:rsid w:val="008437CF"/>
    <w:rsid w:val="008670AD"/>
    <w:rsid w:val="0088540F"/>
    <w:rsid w:val="00887FA2"/>
    <w:rsid w:val="00893A1C"/>
    <w:rsid w:val="008B3D55"/>
    <w:rsid w:val="00911946"/>
    <w:rsid w:val="00925D2B"/>
    <w:rsid w:val="00931B3E"/>
    <w:rsid w:val="0093576A"/>
    <w:rsid w:val="00956DB7"/>
    <w:rsid w:val="0098044C"/>
    <w:rsid w:val="009923A2"/>
    <w:rsid w:val="009A2D85"/>
    <w:rsid w:val="009B377E"/>
    <w:rsid w:val="009D14B1"/>
    <w:rsid w:val="009F3CBD"/>
    <w:rsid w:val="009F6772"/>
    <w:rsid w:val="00A0545E"/>
    <w:rsid w:val="00A11A0F"/>
    <w:rsid w:val="00A1379D"/>
    <w:rsid w:val="00A3751C"/>
    <w:rsid w:val="00A51F29"/>
    <w:rsid w:val="00A63008"/>
    <w:rsid w:val="00A67242"/>
    <w:rsid w:val="00A74FD1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70803"/>
    <w:rsid w:val="00B86C27"/>
    <w:rsid w:val="00B9596A"/>
    <w:rsid w:val="00BA0040"/>
    <w:rsid w:val="00BA0AC3"/>
    <w:rsid w:val="00BD0C53"/>
    <w:rsid w:val="00BD20ED"/>
    <w:rsid w:val="00BD2194"/>
    <w:rsid w:val="00BD5B41"/>
    <w:rsid w:val="00BE3CDF"/>
    <w:rsid w:val="00C11BC8"/>
    <w:rsid w:val="00C12AC8"/>
    <w:rsid w:val="00C13C23"/>
    <w:rsid w:val="00C37174"/>
    <w:rsid w:val="00C524D4"/>
    <w:rsid w:val="00C56A4F"/>
    <w:rsid w:val="00C724F1"/>
    <w:rsid w:val="00C74ACF"/>
    <w:rsid w:val="00C9292D"/>
    <w:rsid w:val="00C93CD3"/>
    <w:rsid w:val="00C94210"/>
    <w:rsid w:val="00CB12A8"/>
    <w:rsid w:val="00CB5DC6"/>
    <w:rsid w:val="00CC0651"/>
    <w:rsid w:val="00CD54A2"/>
    <w:rsid w:val="00CD6DE9"/>
    <w:rsid w:val="00CE01D6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20C8"/>
    <w:rsid w:val="00D95616"/>
    <w:rsid w:val="00DD6445"/>
    <w:rsid w:val="00DE07D7"/>
    <w:rsid w:val="00DE255D"/>
    <w:rsid w:val="00DF3F86"/>
    <w:rsid w:val="00E410B4"/>
    <w:rsid w:val="00E43EE5"/>
    <w:rsid w:val="00E52430"/>
    <w:rsid w:val="00E54796"/>
    <w:rsid w:val="00E90175"/>
    <w:rsid w:val="00EB524D"/>
    <w:rsid w:val="00EF2B33"/>
    <w:rsid w:val="00EF6C1A"/>
    <w:rsid w:val="00F0520F"/>
    <w:rsid w:val="00F15227"/>
    <w:rsid w:val="00F159B8"/>
    <w:rsid w:val="00F3089D"/>
    <w:rsid w:val="00F35F2B"/>
    <w:rsid w:val="00F3670B"/>
    <w:rsid w:val="00F67B23"/>
    <w:rsid w:val="00F972C4"/>
    <w:rsid w:val="00FC37BD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6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021A-83D5-47E5-BBF5-58AABBE7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Hassas Görev Tespit Formu</vt:lpstr>
      <vt:lpstr>Hassas Görev Tespit Formu</vt:lpstr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4</cp:revision>
  <cp:lastPrinted>2021-05-26T12:50:00Z</cp:lastPrinted>
  <dcterms:created xsi:type="dcterms:W3CDTF">2022-02-28T11:17:00Z</dcterms:created>
  <dcterms:modified xsi:type="dcterms:W3CDTF">2022-02-28T11:19:00Z</dcterms:modified>
</cp:coreProperties>
</file>