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3A35F57B" w:rsidR="00952144" w:rsidRDefault="00C410E7" w:rsidP="006811F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6811F6">
              <w:rPr>
                <w:b/>
                <w:sz w:val="24"/>
              </w:rPr>
              <w:t>Histoloji ve Embriyoloji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 xml:space="preserve">Riskler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8A71C3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8A71C3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8A71C3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7"/>
          <w:footerReference w:type="default" r:id="rId8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4E609A">
      <w:pPr>
        <w:pStyle w:val="GvdeMetni"/>
        <w:ind w:left="340"/>
      </w:pPr>
      <w:hyperlink r:id="rId9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7A3B37D6" w:rsidR="00952144" w:rsidRDefault="00C410E7" w:rsidP="006811F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6811F6">
              <w:rPr>
                <w:b/>
                <w:sz w:val="24"/>
              </w:rPr>
              <w:t>Histoloji ve Embriyoloji A</w:t>
            </w:r>
            <w:r w:rsidR="00767B17">
              <w:rPr>
                <w:b/>
                <w:sz w:val="24"/>
              </w:rPr>
              <w:t>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8A71C3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8A71C3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8A71C3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8A71C3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4E609A">
      <w:pPr>
        <w:pStyle w:val="GvdeMetni"/>
        <w:ind w:left="340"/>
      </w:pPr>
      <w:hyperlink r:id="rId10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4421F2D4" w:rsidR="00952144" w:rsidRDefault="00C410E7" w:rsidP="006811F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6811F6">
              <w:rPr>
                <w:b/>
                <w:sz w:val="24"/>
              </w:rPr>
              <w:t xml:space="preserve">Histoloji ve Embriyoloji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8A71C3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8A71C3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8A71C3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2B86D27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 xml:space="preserve">Tıpta Uzmanlık </w:t>
            </w:r>
            <w:r w:rsidR="00871BA6">
              <w:rPr>
                <w:sz w:val="24"/>
              </w:rPr>
              <w:t xml:space="preserve">ve Lisansüstü </w:t>
            </w:r>
            <w:r w:rsidR="00C410E7">
              <w:rPr>
                <w:sz w:val="24"/>
              </w:rPr>
              <w:t>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4E609A">
      <w:pPr>
        <w:pStyle w:val="GvdeMetni"/>
        <w:ind w:left="340"/>
      </w:pPr>
      <w:hyperlink r:id="rId11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34EBD975" w:rsidR="00952144" w:rsidRDefault="00C410E7" w:rsidP="006811F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6811F6">
              <w:rPr>
                <w:b/>
                <w:sz w:val="24"/>
              </w:rPr>
              <w:t>Histoloji ve Embriyoloji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8A71C3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8A71C3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4E609A">
      <w:pPr>
        <w:pStyle w:val="GvdeMetni"/>
        <w:ind w:left="340"/>
      </w:pPr>
      <w:hyperlink r:id="rId12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12264784" w:rsidR="00952144" w:rsidRDefault="00C410E7" w:rsidP="006811F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6811F6">
              <w:rPr>
                <w:b/>
                <w:sz w:val="24"/>
              </w:rPr>
              <w:t xml:space="preserve">Histoloji ve Embriyoloji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8A71C3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8A71C3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8A71C3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8A71C3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4E609A">
      <w:pPr>
        <w:pStyle w:val="GvdeMetni"/>
        <w:ind w:left="340"/>
      </w:pPr>
      <w:hyperlink r:id="rId13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7FF48CDE" w:rsidR="00952144" w:rsidRDefault="00C410E7" w:rsidP="006811F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6811F6">
              <w:rPr>
                <w:b/>
                <w:sz w:val="24"/>
              </w:rPr>
              <w:t xml:space="preserve">Histoloji ve Embriyoloji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8A71C3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  <w:vAlign w:val="center"/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 w:rsidTr="008A71C3">
        <w:trPr>
          <w:trHeight w:val="1520"/>
        </w:trPr>
        <w:tc>
          <w:tcPr>
            <w:tcW w:w="6810" w:type="dxa"/>
            <w:vAlign w:val="center"/>
          </w:tcPr>
          <w:p w14:paraId="7F70BBBB" w14:textId="5163667E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111962F1" w:rsidR="00952144" w:rsidRDefault="00C410E7" w:rsidP="006811F6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5FCC9B9B" w14:textId="2C005E90" w:rsidR="006811F6" w:rsidRDefault="006811F6" w:rsidP="006811F6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Anabilim Dalı Başkanı</w:t>
            </w:r>
          </w:p>
        </w:tc>
        <w:tc>
          <w:tcPr>
            <w:tcW w:w="6808" w:type="dxa"/>
            <w:vAlign w:val="center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14F69700" w:rsidR="00952144" w:rsidRDefault="00C410E7" w:rsidP="006811F6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56ACC30C" w14:textId="6581166B" w:rsidR="006811F6" w:rsidRPr="00F6342D" w:rsidRDefault="006811F6" w:rsidP="006811F6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  <w:r w:rsidR="00500F0C">
              <w:rPr>
                <w:b/>
                <w:sz w:val="24"/>
              </w:rPr>
              <w:t xml:space="preserve"> </w:t>
            </w:r>
          </w:p>
        </w:tc>
      </w:tr>
    </w:tbl>
    <w:p w14:paraId="337B95A1" w14:textId="7A1AA225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4E609A">
      <w:pPr>
        <w:pStyle w:val="GvdeMetni"/>
        <w:ind w:left="340"/>
      </w:pPr>
      <w:hyperlink r:id="rId14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6FF64" w14:textId="77777777" w:rsidR="004E609A" w:rsidRDefault="004E609A">
      <w:r>
        <w:separator/>
      </w:r>
    </w:p>
  </w:endnote>
  <w:endnote w:type="continuationSeparator" w:id="0">
    <w:p w14:paraId="7E72F5E8" w14:textId="77777777" w:rsidR="004E609A" w:rsidRDefault="004E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4E609A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C663FD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889E6" w14:textId="77777777" w:rsidR="004E609A" w:rsidRDefault="004E609A">
      <w:r>
        <w:separator/>
      </w:r>
    </w:p>
  </w:footnote>
  <w:footnote w:type="continuationSeparator" w:id="0">
    <w:p w14:paraId="5D5AEC36" w14:textId="77777777" w:rsidR="004E609A" w:rsidRDefault="004E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0F6CAE"/>
    <w:rsid w:val="00172DB1"/>
    <w:rsid w:val="00197717"/>
    <w:rsid w:val="00200B51"/>
    <w:rsid w:val="00271F4F"/>
    <w:rsid w:val="004E609A"/>
    <w:rsid w:val="00500F0C"/>
    <w:rsid w:val="00591353"/>
    <w:rsid w:val="00665127"/>
    <w:rsid w:val="006811F6"/>
    <w:rsid w:val="006C4787"/>
    <w:rsid w:val="00702794"/>
    <w:rsid w:val="00767B17"/>
    <w:rsid w:val="00871BA6"/>
    <w:rsid w:val="008A71C3"/>
    <w:rsid w:val="008D7671"/>
    <w:rsid w:val="00952144"/>
    <w:rsid w:val="009E2096"/>
    <w:rsid w:val="00BB583E"/>
    <w:rsid w:val="00BD56CB"/>
    <w:rsid w:val="00BE0991"/>
    <w:rsid w:val="00C410E7"/>
    <w:rsid w:val="00C663FD"/>
    <w:rsid w:val="00E92497"/>
    <w:rsid w:val="00ED015B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e.edu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e.edu.tr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ge.edu.t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ge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tr/" TargetMode="External"/><Relationship Id="rId14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4</cp:revision>
  <dcterms:created xsi:type="dcterms:W3CDTF">2022-02-28T10:56:00Z</dcterms:created>
  <dcterms:modified xsi:type="dcterms:W3CDTF">2024-01-25T12:18:00Z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