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73EE" w14:textId="77777777" w:rsidR="00B26CB4" w:rsidRPr="00063675" w:rsidRDefault="00B26CB4" w:rsidP="00133616">
      <w:pPr>
        <w:rPr>
          <w:color w:val="000000" w:themeColor="text1"/>
          <w:sz w:val="4"/>
          <w:szCs w:val="4"/>
        </w:rPr>
      </w:pPr>
    </w:p>
    <w:p w14:paraId="57432E27" w14:textId="77777777" w:rsidR="00B26CB4" w:rsidRPr="00063675" w:rsidRDefault="00B26CB4" w:rsidP="00133616">
      <w:pPr>
        <w:rPr>
          <w:color w:val="000000" w:themeColor="text1"/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063675" w:rsidRPr="00063675" w14:paraId="26B69DDD" w14:textId="77777777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474E6CF4" w14:textId="77777777" w:rsidR="00B26CB4" w:rsidRPr="00063675" w:rsidRDefault="00B26CB4" w:rsidP="00425B51">
            <w:pPr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HARCAMA BİRİMİ :</w:t>
            </w:r>
            <w:r w:rsidR="00A0363D" w:rsidRPr="00063675">
              <w:rPr>
                <w:b/>
                <w:color w:val="000000" w:themeColor="text1"/>
              </w:rPr>
              <w:t xml:space="preserve">  </w:t>
            </w:r>
          </w:p>
        </w:tc>
      </w:tr>
      <w:tr w:rsidR="00063675" w:rsidRPr="00063675" w14:paraId="27498106" w14:textId="77777777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46D2FD3A" w14:textId="26D89683" w:rsidR="00B26CB4" w:rsidRPr="00063675" w:rsidRDefault="00B26CB4" w:rsidP="0094581F">
            <w:pPr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 xml:space="preserve">ALT BİRİM               </w:t>
            </w:r>
            <w:r w:rsidR="00A0363D" w:rsidRPr="00063675">
              <w:rPr>
                <w:b/>
                <w:color w:val="000000" w:themeColor="text1"/>
              </w:rPr>
              <w:t xml:space="preserve"> </w:t>
            </w:r>
            <w:r w:rsidRPr="00063675">
              <w:rPr>
                <w:b/>
                <w:color w:val="000000" w:themeColor="text1"/>
              </w:rPr>
              <w:t>:</w:t>
            </w:r>
            <w:r w:rsidR="00894D40" w:rsidRPr="00063675">
              <w:rPr>
                <w:b/>
                <w:color w:val="000000" w:themeColor="text1"/>
              </w:rPr>
              <w:t xml:space="preserve"> TIBBİ </w:t>
            </w:r>
            <w:r w:rsidR="0094581F">
              <w:rPr>
                <w:b/>
                <w:color w:val="000000" w:themeColor="text1"/>
              </w:rPr>
              <w:t>BİYOLOJİ</w:t>
            </w:r>
            <w:r w:rsidR="00894D40" w:rsidRPr="00063675">
              <w:rPr>
                <w:b/>
                <w:color w:val="000000" w:themeColor="text1"/>
              </w:rPr>
              <w:t xml:space="preserve"> ANABİLİM DALI</w:t>
            </w:r>
          </w:p>
        </w:tc>
      </w:tr>
    </w:tbl>
    <w:p w14:paraId="49E78CAF" w14:textId="77777777" w:rsidR="006222EE" w:rsidRPr="00063675" w:rsidRDefault="006222EE" w:rsidP="00133616">
      <w:pPr>
        <w:rPr>
          <w:color w:val="000000" w:themeColor="text1"/>
          <w:sz w:val="4"/>
          <w:szCs w:val="4"/>
        </w:rPr>
      </w:pPr>
    </w:p>
    <w:p w14:paraId="530CF6AE" w14:textId="77777777" w:rsidR="006222EE" w:rsidRPr="00063675" w:rsidRDefault="006222EE" w:rsidP="00133616">
      <w:pPr>
        <w:rPr>
          <w:color w:val="000000" w:themeColor="text1"/>
          <w:sz w:val="4"/>
          <w:szCs w:val="4"/>
        </w:rPr>
      </w:pPr>
    </w:p>
    <w:tbl>
      <w:tblPr>
        <w:tblStyle w:val="TabloKlavuzu"/>
        <w:tblW w:w="14852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6"/>
        <w:gridCol w:w="2708"/>
        <w:gridCol w:w="2945"/>
        <w:gridCol w:w="1043"/>
        <w:gridCol w:w="3109"/>
        <w:gridCol w:w="4371"/>
      </w:tblGrid>
      <w:tr w:rsidR="00063675" w:rsidRPr="00063675" w14:paraId="7B97D4E8" w14:textId="77777777" w:rsidTr="0069185D">
        <w:trPr>
          <w:trHeight w:val="56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05AA3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Sıra No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1E87F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Hassas Görev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14:paraId="1CC11C57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 xml:space="preserve">Hassas Görevi Olan Personelin </w:t>
            </w:r>
          </w:p>
          <w:p w14:paraId="37690508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Unvanı/Adı Soyadı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2CC10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Risk Düzeyi*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B5894" w14:textId="77777777" w:rsidR="00896255" w:rsidRPr="00063675" w:rsidRDefault="00896255" w:rsidP="00896255">
            <w:pPr>
              <w:jc w:val="center"/>
              <w:rPr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Riskler (Görevin Yerine Getirilmemesinin Sonuçları)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20CA4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Prosedürü**</w:t>
            </w:r>
          </w:p>
          <w:p w14:paraId="603BD87A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(Alınması Gereken Önlemler</w:t>
            </w:r>
          </w:p>
          <w:p w14:paraId="72ECA58C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 xml:space="preserve"> veya Kontroller)</w:t>
            </w:r>
          </w:p>
        </w:tc>
      </w:tr>
      <w:tr w:rsidR="00DE30E8" w:rsidRPr="00063675" w14:paraId="22F8E081" w14:textId="77777777" w:rsidTr="004A0627">
        <w:trPr>
          <w:trHeight w:val="14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43CE9" w14:textId="77777777" w:rsidR="00DE30E8" w:rsidRPr="001D468A" w:rsidRDefault="00DE30E8" w:rsidP="00DE30E8">
            <w:pPr>
              <w:rPr>
                <w:color w:val="000000" w:themeColor="text1"/>
              </w:rPr>
            </w:pPr>
            <w:bookmarkStart w:id="0" w:name="_GoBack" w:colFirst="0" w:colLast="3"/>
            <w:r w:rsidRPr="001D468A">
              <w:rPr>
                <w:color w:val="000000" w:themeColor="text1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384B3" w14:textId="19FCBD02" w:rsidR="00DE30E8" w:rsidRPr="001D468A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Akademik Kurulu Toplantısının Planlanması ve Yürütülmesi İşlemleri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05D40" w14:textId="1D746031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 xml:space="preserve">Prof. Dr. </w:t>
            </w:r>
            <w:r w:rsidR="00AE1E65" w:rsidRPr="001D468A">
              <w:rPr>
                <w:color w:val="000000" w:themeColor="text1"/>
              </w:rPr>
              <w:t>Cumhur GÜNDÜZ</w:t>
            </w:r>
          </w:p>
          <w:p w14:paraId="6BD70A05" w14:textId="69157AEC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 xml:space="preserve">Doç. Dr. </w:t>
            </w:r>
            <w:r w:rsidR="00AE1E65" w:rsidRPr="001D468A">
              <w:rPr>
                <w:color w:val="000000" w:themeColor="text1"/>
              </w:rPr>
              <w:t>Buket KOSOVA</w:t>
            </w:r>
          </w:p>
          <w:p w14:paraId="2DC49FA9" w14:textId="1D0CDA5F" w:rsidR="00DE30E8" w:rsidRPr="001D468A" w:rsidRDefault="00DE30E8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 xml:space="preserve">AD Sek. </w:t>
            </w:r>
            <w:r w:rsidR="00AE1E65" w:rsidRPr="001D468A">
              <w:rPr>
                <w:color w:val="000000" w:themeColor="text1"/>
              </w:rPr>
              <w:t>Merve YILDIRIM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5D6DB" w14:textId="71748CE7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52FB4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1263E5C8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İhtiyaçların doğru tespit edilememesi, </w:t>
            </w:r>
          </w:p>
          <w:p w14:paraId="1D72F7E2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42FDC39A" w14:textId="5E9C64DA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Hak kaybı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D2D28" w14:textId="77777777" w:rsidR="00DE30E8" w:rsidRPr="00CE01D6" w:rsidRDefault="00DE30E8" w:rsidP="00DE30E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>Anabilim Dalı Başkanı başkanlığında yapılan akademik kurul toplantılarının çağrılarının yapılması,</w:t>
            </w:r>
          </w:p>
          <w:p w14:paraId="39F9FD25" w14:textId="77777777" w:rsidR="00DE30E8" w:rsidRPr="00CE01D6" w:rsidRDefault="00DE30E8" w:rsidP="00DE30E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>Toplantıların düzenli yapılması,</w:t>
            </w:r>
          </w:p>
          <w:p w14:paraId="46715553" w14:textId="77777777" w:rsidR="00DE30E8" w:rsidRPr="00CE01D6" w:rsidRDefault="00DE30E8" w:rsidP="00DE30E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Toplantı gündeminin oluşturulması, </w:t>
            </w:r>
          </w:p>
          <w:p w14:paraId="2B9F8D34" w14:textId="04E325AD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E01D6">
              <w:rPr>
                <w:rFonts w:eastAsiaTheme="minorHAnsi"/>
              </w:rPr>
              <w:t>Eğitim-öğretim</w:t>
            </w:r>
            <w:r>
              <w:rPr>
                <w:rFonts w:eastAsiaTheme="minorHAnsi"/>
              </w:rPr>
              <w:t xml:space="preserve"> </w:t>
            </w:r>
            <w:r w:rsidRPr="00CE01D6">
              <w:rPr>
                <w:rFonts w:eastAsiaTheme="minorHAnsi"/>
              </w:rPr>
              <w:t>faaliyetlerinin akademik takvime bağlı olarak yürütülmesi, takibinin ve kontrolünün yapılması</w:t>
            </w:r>
          </w:p>
        </w:tc>
      </w:tr>
      <w:tr w:rsidR="00DE30E8" w:rsidRPr="00063675" w14:paraId="1B992312" w14:textId="77777777" w:rsidTr="004A0627">
        <w:trPr>
          <w:trHeight w:val="173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6C3FC1" w14:textId="77777777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F6539" w14:textId="1983E30A" w:rsidR="00DE30E8" w:rsidRPr="001D468A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Akademik Kurul Kararı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D25EB" w14:textId="77777777" w:rsidR="00AE1E65" w:rsidRPr="001D468A" w:rsidRDefault="00AE1E65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Prof. Dr. Cumhur GÜNDÜZ</w:t>
            </w:r>
          </w:p>
          <w:p w14:paraId="37B4A9A0" w14:textId="77777777" w:rsidR="00AE1E65" w:rsidRPr="001D468A" w:rsidRDefault="00AE1E65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Doç. Dr. Buket KOSOVA</w:t>
            </w:r>
          </w:p>
          <w:p w14:paraId="4055837D" w14:textId="28DC1F57" w:rsidR="00DE30E8" w:rsidRPr="001D468A" w:rsidRDefault="00AE1E65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AD Sek. Merve YILDIRIM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1A36" w14:textId="4410128E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5F18A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1A9FF5A8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059FDC31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Hak kaybı, </w:t>
            </w:r>
          </w:p>
          <w:p w14:paraId="163C4BEE" w14:textId="60CEF314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Kamu zararı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90D21" w14:textId="77777777" w:rsidR="00DE30E8" w:rsidRPr="00CE01D6" w:rsidRDefault="00DE30E8" w:rsidP="00DE30E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Anabilim Dalı Başkanı ile koordinasyon halinde olup Anabilim Dalı akademik kurullarının gündemlerinin hazırlanması, </w:t>
            </w:r>
          </w:p>
          <w:p w14:paraId="56E97611" w14:textId="77777777" w:rsidR="00DE30E8" w:rsidRPr="00CE01D6" w:rsidRDefault="00DE30E8" w:rsidP="00DE30E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Anabilim Dalı Akademik kuruluna katılacak öğretim elemanlarına duyuru yapılması, </w:t>
            </w:r>
          </w:p>
          <w:p w14:paraId="5563442A" w14:textId="77777777" w:rsidR="00DE30E8" w:rsidRPr="00CE01D6" w:rsidRDefault="00DE30E8" w:rsidP="00DE30E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>Anabilim Dalı Akademik Kurulu kararlarının yazılması, ilgililere tebliğ edilmesi,</w:t>
            </w:r>
          </w:p>
          <w:p w14:paraId="5C3ADEDD" w14:textId="77777777" w:rsidR="00DE30E8" w:rsidRPr="00CE01D6" w:rsidRDefault="00DE30E8" w:rsidP="00DE30E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>Kararların Dekanlığa bildirilmesi,</w:t>
            </w:r>
          </w:p>
          <w:p w14:paraId="2239B9C9" w14:textId="5984BBCB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b/>
                <w:color w:val="000000" w:themeColor="text1"/>
              </w:rPr>
            </w:pPr>
            <w:r w:rsidRPr="00CE01D6">
              <w:rPr>
                <w:rFonts w:eastAsiaTheme="minorHAnsi"/>
              </w:rPr>
              <w:t>Anabilim Dalı içi koordinasyonun sağlanması,</w:t>
            </w:r>
          </w:p>
        </w:tc>
      </w:tr>
      <w:tr w:rsidR="00DE30E8" w:rsidRPr="00063675" w14:paraId="12F44E6D" w14:textId="77777777" w:rsidTr="004A0627">
        <w:trPr>
          <w:trHeight w:val="1901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7D6A5B" w14:textId="77777777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D1E2C" w14:textId="0ACC68A9" w:rsidR="00DE30E8" w:rsidRPr="001D468A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Ders Programının Belirlenmesi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0AD26" w14:textId="4E9D2B14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 xml:space="preserve">Prof. Dr. </w:t>
            </w:r>
            <w:r w:rsidR="00AE1E65" w:rsidRPr="001D468A">
              <w:rPr>
                <w:color w:val="000000" w:themeColor="text1"/>
              </w:rPr>
              <w:t>Cumhur GÜNDÜZ</w:t>
            </w:r>
          </w:p>
          <w:p w14:paraId="34BD7097" w14:textId="0780F3BF" w:rsidR="00DE30E8" w:rsidRPr="001D468A" w:rsidRDefault="00AE1E65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Doç.Dr.</w:t>
            </w:r>
            <w:r w:rsidR="00DE30E8" w:rsidRPr="001D468A">
              <w:rPr>
                <w:color w:val="000000" w:themeColor="text1"/>
              </w:rPr>
              <w:t xml:space="preserve"> </w:t>
            </w:r>
            <w:r w:rsidRPr="001D468A">
              <w:rPr>
                <w:color w:val="000000" w:themeColor="text1"/>
              </w:rPr>
              <w:t>Çığır BİRAY AVCI</w:t>
            </w:r>
          </w:p>
          <w:p w14:paraId="694CF8E5" w14:textId="3B56BD48" w:rsidR="00247473" w:rsidRPr="001D468A" w:rsidRDefault="00247473" w:rsidP="00247473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Anabilim Dalı Akademik Kurul Diğer Üyeleri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A77" w14:textId="309C5E41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037B4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6675F4BE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563AFCB5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Hak kaybı, </w:t>
            </w:r>
          </w:p>
          <w:p w14:paraId="05FB6A69" w14:textId="2FFD83DF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b/>
                <w:color w:val="000000" w:themeColor="text1"/>
              </w:rPr>
            </w:pPr>
            <w:r w:rsidRPr="00063675">
              <w:rPr>
                <w:color w:val="000000" w:themeColor="text1"/>
              </w:rPr>
              <w:t>Programların hazırlanmasındaki gecikme nedeniyle 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55015" w14:textId="77777777" w:rsidR="00DE30E8" w:rsidRPr="00CE01D6" w:rsidRDefault="00DE30E8" w:rsidP="00DE30E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Akademik takvim cari yıl içerisinde lisansüstü ile lisans ders programlarının belirlenmesi, </w:t>
            </w:r>
          </w:p>
          <w:p w14:paraId="367E20B4" w14:textId="77777777" w:rsidR="00DE30E8" w:rsidRPr="00CE01D6" w:rsidRDefault="00DE30E8" w:rsidP="00DE30E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>Ders içeriklerinin dikkatli ve özenli hazırlanması,</w:t>
            </w:r>
          </w:p>
          <w:p w14:paraId="1FB96286" w14:textId="77777777" w:rsidR="00DE30E8" w:rsidRPr="00CE01D6" w:rsidRDefault="00DE30E8" w:rsidP="00DE30E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>Ders dağılımının öğretim elemanlarına akademik çalışmalarında verimli, etkin ve uygun zaman verilecek şekilde planlanması,</w:t>
            </w:r>
          </w:p>
          <w:p w14:paraId="26056CF2" w14:textId="77777777" w:rsidR="00DE30E8" w:rsidRPr="00CE01D6" w:rsidRDefault="00DE30E8" w:rsidP="00DE30E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Araştırma ve yayın yapmalarının sağlanması, </w:t>
            </w:r>
          </w:p>
          <w:p w14:paraId="192DF3F2" w14:textId="39315795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E01D6">
              <w:rPr>
                <w:rFonts w:eastAsiaTheme="minorHAnsi"/>
              </w:rPr>
              <w:t>Ders girişlerinin ve ders programlarının EBYS sistemine zamanında girişlerinin yapılması</w:t>
            </w:r>
          </w:p>
        </w:tc>
      </w:tr>
      <w:tr w:rsidR="00DE30E8" w:rsidRPr="00063675" w14:paraId="1641D057" w14:textId="77777777" w:rsidTr="004A0627">
        <w:trPr>
          <w:trHeight w:val="105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9D123" w14:textId="05770E0C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8FE82" w14:textId="379AD4F4" w:rsidR="00DE30E8" w:rsidRPr="001D468A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Ders Görevlendirme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B48B2" w14:textId="77777777" w:rsidR="00AE1E65" w:rsidRPr="001D468A" w:rsidRDefault="00AE1E65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Prof. Dr. Cumhur GÜNDÜZ</w:t>
            </w:r>
          </w:p>
          <w:p w14:paraId="0D98B66B" w14:textId="78DC7169" w:rsidR="00247473" w:rsidRPr="001D468A" w:rsidRDefault="00AE1E65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 xml:space="preserve">Doç. Dr. Çığır BİRAY AVCI </w:t>
            </w:r>
            <w:r w:rsidR="00247473" w:rsidRPr="001D468A">
              <w:rPr>
                <w:color w:val="000000" w:themeColor="text1"/>
              </w:rPr>
              <w:t>Anabilim Dalı Akademik Kurul Diğer Üyeleri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DDA5" w14:textId="077F0422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8CCDE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6B9825BB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46EC62E8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Hak kaybı, </w:t>
            </w:r>
          </w:p>
          <w:p w14:paraId="6E35D450" w14:textId="759B2E60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Programların hazırlanmasındaki gecikme nedeniyle 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9B689" w14:textId="77777777" w:rsidR="00DE30E8" w:rsidRPr="00CE01D6" w:rsidRDefault="00DE30E8" w:rsidP="00DE30E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Akademik takvim cari yıl içerisinde lisansüstü̈ ile lisans ders görevlendirmelerinin adil, objektif ve öğretim elemanlarının bilim alanlarına uygun olarak yapılması, </w:t>
            </w:r>
          </w:p>
          <w:p w14:paraId="6ADC8394" w14:textId="77777777" w:rsidR="00DE30E8" w:rsidRPr="00CE01D6" w:rsidRDefault="00DE30E8" w:rsidP="00DE30E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Öğretim elemanları arasında koordinasyonun sağlanması, </w:t>
            </w:r>
          </w:p>
          <w:p w14:paraId="221EE4F2" w14:textId="28B0AE7E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E01D6">
              <w:rPr>
                <w:rFonts w:eastAsiaTheme="minorHAnsi"/>
              </w:rPr>
              <w:t>Güncel kontrollerin yapılması,</w:t>
            </w:r>
          </w:p>
        </w:tc>
      </w:tr>
      <w:tr w:rsidR="00DE30E8" w:rsidRPr="00063675" w14:paraId="11C804C7" w14:textId="77777777" w:rsidTr="004A0627">
        <w:trPr>
          <w:trHeight w:val="1236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24476" w14:textId="43629AEE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CF41A" w14:textId="0044C328" w:rsidR="00DE30E8" w:rsidRPr="001D468A" w:rsidRDefault="00DE30E8" w:rsidP="00DE30E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Yüksek Lisans, Doktora</w:t>
            </w:r>
          </w:p>
          <w:p w14:paraId="04695F2D" w14:textId="7E37628F" w:rsidR="00DE30E8" w:rsidRPr="001D468A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Programlarının, Program Açma/kapama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9FC0E" w14:textId="77777777" w:rsidR="00AE1E65" w:rsidRPr="001D468A" w:rsidRDefault="00AE1E65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Prof. Dr. Cumhur GÜNDÜZ</w:t>
            </w:r>
          </w:p>
          <w:p w14:paraId="2D57AD7D" w14:textId="3A1BBCAE" w:rsidR="00DE30E8" w:rsidRPr="001D468A" w:rsidRDefault="00AE1E65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Doç.Dr. Vildan BOZOK ÇETİNTAŞ</w:t>
            </w:r>
          </w:p>
          <w:p w14:paraId="59750202" w14:textId="4FB6FD2E" w:rsidR="00DE30E8" w:rsidRPr="001D468A" w:rsidRDefault="00DE30E8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 xml:space="preserve">Doç. Dr. </w:t>
            </w:r>
            <w:r w:rsidR="00AE1E65" w:rsidRPr="001D468A">
              <w:rPr>
                <w:color w:val="000000" w:themeColor="text1"/>
              </w:rPr>
              <w:t>Burçin KAYMAZ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FD8F" w14:textId="376E10F8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F1FBF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3F81BA6E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Hak kaybı, </w:t>
            </w:r>
          </w:p>
          <w:p w14:paraId="043E5A4D" w14:textId="6ED9D1D8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Derslerin açılmasındaki gecikme nedeniyle 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AFF7B" w14:textId="1D22D6A4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E01D6">
              <w:rPr>
                <w:rFonts w:eastAsiaTheme="minorHAnsi"/>
              </w:rPr>
              <w:t>Yüksek Lisans, Doktora programlarının, program açma/kapama işlemleri ile ilgili Anabilim Dalı Akademik Kurul Kararlarının zamanında yapılması,</w:t>
            </w:r>
          </w:p>
        </w:tc>
      </w:tr>
      <w:tr w:rsidR="00DE30E8" w:rsidRPr="00063675" w14:paraId="39B665BD" w14:textId="77777777" w:rsidTr="004A0627">
        <w:trPr>
          <w:trHeight w:val="983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F6B72" w14:textId="38DE7B9F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D837" w14:textId="1A1C4646" w:rsidR="00DE30E8" w:rsidRPr="001D468A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Danışman Atama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4B148" w14:textId="77B160FA" w:rsidR="00DE30E8" w:rsidRPr="001D468A" w:rsidRDefault="00247473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Anabilim Dalı Akademik Kurul Üyeleri</w:t>
            </w:r>
          </w:p>
          <w:p w14:paraId="2E38B416" w14:textId="77777777" w:rsidR="00DE30E8" w:rsidRPr="001D468A" w:rsidRDefault="00DE30E8" w:rsidP="00DE30E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7E5E" w14:textId="5AD2EA6A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43B0A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7B69B3F0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2128FF11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Hak kaybı, </w:t>
            </w:r>
          </w:p>
          <w:p w14:paraId="4739B5D6" w14:textId="3CCDF2D6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11443" w14:textId="77777777" w:rsidR="00DE30E8" w:rsidRPr="00CE01D6" w:rsidRDefault="00DE30E8" w:rsidP="00DE30E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Yüksek Lisans, Doktora programlarına kayıtlı öğrencilere danışman atanma işlemlerinin adil, objektif ve öğretim elemanlarının bilim alanlarına uygun olarak yapılması, </w:t>
            </w:r>
          </w:p>
          <w:p w14:paraId="44C34181" w14:textId="77777777" w:rsidR="00DE30E8" w:rsidRPr="00CE01D6" w:rsidRDefault="00DE30E8" w:rsidP="00DE30E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>Öğretim elemanları arasında koordinasyonun sağlanması,</w:t>
            </w:r>
          </w:p>
          <w:p w14:paraId="0C01BCD8" w14:textId="11B4D2AC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E01D6">
              <w:rPr>
                <w:rFonts w:eastAsiaTheme="minorHAnsi"/>
              </w:rPr>
              <w:t>Güncel kontrollerin yapılması,</w:t>
            </w:r>
          </w:p>
        </w:tc>
      </w:tr>
      <w:tr w:rsidR="00DE30E8" w:rsidRPr="00063675" w14:paraId="14E88C3E" w14:textId="77777777" w:rsidTr="004A0627">
        <w:trPr>
          <w:trHeight w:val="983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70ACD" w14:textId="4A395076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629D3" w14:textId="0DC320D8" w:rsidR="00DE30E8" w:rsidRPr="001D468A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Tez Sınavı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62D75" w14:textId="6E9F11DE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 xml:space="preserve">Prof. Dr. </w:t>
            </w:r>
            <w:r w:rsidR="00AE1E65" w:rsidRPr="001D468A">
              <w:rPr>
                <w:color w:val="000000" w:themeColor="text1"/>
              </w:rPr>
              <w:t>Cumhur GÜNDÜZ</w:t>
            </w:r>
          </w:p>
          <w:p w14:paraId="5825D9BB" w14:textId="5C72466E" w:rsidR="00DE30E8" w:rsidRPr="001D468A" w:rsidRDefault="00AE1E65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Doç.Dr. Zuhal EROĞLU</w:t>
            </w:r>
          </w:p>
          <w:p w14:paraId="68FE562B" w14:textId="2704D20A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 xml:space="preserve">Doç. Dr. </w:t>
            </w:r>
            <w:r w:rsidR="00AE1E65" w:rsidRPr="001D468A">
              <w:rPr>
                <w:color w:val="000000" w:themeColor="text1"/>
              </w:rPr>
              <w:t>Aslı TETİK VARDARLI</w:t>
            </w:r>
          </w:p>
          <w:p w14:paraId="416F44D7" w14:textId="42D7BD34" w:rsidR="00DE30E8" w:rsidRPr="001D468A" w:rsidRDefault="00DE30E8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 xml:space="preserve">Eğitim Sek. </w:t>
            </w:r>
            <w:r w:rsidR="00AE1E65" w:rsidRPr="001D468A">
              <w:rPr>
                <w:color w:val="000000" w:themeColor="text1"/>
              </w:rPr>
              <w:t>Merve YILDIRIM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6FE" w14:textId="775DB11C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9D668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7CD32560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Tez sınavının gecikmesi veya yapılamaması</w:t>
            </w:r>
          </w:p>
          <w:p w14:paraId="6CCEE4C6" w14:textId="4B4DCCA9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2DE09" w14:textId="77777777" w:rsidR="00DE30E8" w:rsidRPr="00CE01D6" w:rsidRDefault="00DE30E8" w:rsidP="00DE30E8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Yüksek Lisans, Doktora programlarında öğrenim gören öğrencilerin tez sınavında görevlendirilen jürilere, Fakülte Yönetim Kurulu tarafından belirlenen yer ve saatte Tez Savunma Sınavına davet yazısının gönderilmesi, takibinin sağlanması, </w:t>
            </w:r>
          </w:p>
          <w:p w14:paraId="582B6C5A" w14:textId="460CD909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E01D6">
              <w:rPr>
                <w:rFonts w:eastAsiaTheme="minorHAnsi"/>
              </w:rPr>
              <w:t>Tez Savunma Sınav Tutanağı Formunun eksiksiz teslim alınması,</w:t>
            </w:r>
          </w:p>
        </w:tc>
      </w:tr>
      <w:tr w:rsidR="00DE30E8" w:rsidRPr="00063675" w14:paraId="6A97BC1A" w14:textId="77777777" w:rsidTr="004A0627">
        <w:trPr>
          <w:trHeight w:val="140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8EE4E" w14:textId="13D0A692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00A0" w14:textId="6C3D8A88" w:rsidR="00DE30E8" w:rsidRPr="001D468A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Faaliyet, Stratejik Plan, Performans Kriterlerinin Hazırlanması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0E1AA" w14:textId="3ADB0EB5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 xml:space="preserve">Prof. Dr. </w:t>
            </w:r>
            <w:r w:rsidR="00AE1E65" w:rsidRPr="001D468A">
              <w:rPr>
                <w:color w:val="000000" w:themeColor="text1"/>
              </w:rPr>
              <w:t>Cumhur GÜNDÜZ</w:t>
            </w:r>
          </w:p>
          <w:p w14:paraId="0F13CF3F" w14:textId="0389262D" w:rsidR="00DE30E8" w:rsidRPr="001D468A" w:rsidRDefault="00DE30E8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 xml:space="preserve">Doç. Dr. </w:t>
            </w:r>
            <w:r w:rsidR="00AE1E65" w:rsidRPr="001D468A">
              <w:rPr>
                <w:color w:val="000000" w:themeColor="text1"/>
              </w:rPr>
              <w:t>Nur SELVİ GÜNEL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48E" w14:textId="6D8DFF74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141BF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6533E166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Hak kaybı,</w:t>
            </w:r>
          </w:p>
          <w:p w14:paraId="24D845B3" w14:textId="125AFBEC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Birim, bölüm, fakülte ve üniversitede eksik verilerin yer alması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EF8F8" w14:textId="77777777" w:rsidR="00DE30E8" w:rsidRPr="00CE01D6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>Anabilim Dalı faaliyetlerinin kurumsal hedefleri doğrultusunda dikkatli ve özenli yürütülmesi,</w:t>
            </w:r>
          </w:p>
          <w:p w14:paraId="6BD245F7" w14:textId="77777777" w:rsidR="00DE30E8" w:rsidRPr="00CE01D6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Etkinlik ve verimliliğin arttırılması, performans kriterlerinin yüksek ve ölçülebilir olmasının sağlanması, </w:t>
            </w:r>
          </w:p>
          <w:p w14:paraId="17F69AA7" w14:textId="7CD308F1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E01D6">
              <w:rPr>
                <w:rFonts w:eastAsiaTheme="minorHAnsi"/>
              </w:rPr>
              <w:t>Öğretim elemanları arasında dönem ve eğitim yılı ile ilgili gerekli iş bölümü ve güncelleme paylaşımın yapılmasının sağlanması,</w:t>
            </w:r>
          </w:p>
        </w:tc>
      </w:tr>
      <w:tr w:rsidR="00DE30E8" w:rsidRPr="00063675" w14:paraId="15570C7E" w14:textId="77777777" w:rsidTr="004A0627">
        <w:trPr>
          <w:trHeight w:val="104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77C7D" w14:textId="4692F180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F7591" w14:textId="4342FB28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ile ilgili Yazışmaların Yapılması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3DC96" w14:textId="1365E2E9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 xml:space="preserve">Prof. Dr. </w:t>
            </w:r>
            <w:r w:rsidR="00AE1E65" w:rsidRPr="001D468A">
              <w:rPr>
                <w:color w:val="000000" w:themeColor="text1"/>
              </w:rPr>
              <w:t>Cumhur GÜNDÜZ</w:t>
            </w:r>
          </w:p>
          <w:p w14:paraId="3637529F" w14:textId="64AE9DEE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 xml:space="preserve">AD Sek. </w:t>
            </w:r>
            <w:r w:rsidR="00AE1E65" w:rsidRPr="001D468A">
              <w:rPr>
                <w:color w:val="000000" w:themeColor="text1"/>
              </w:rPr>
              <w:t>- Eğitim Sek.  Merve YILDIRIM</w:t>
            </w:r>
          </w:p>
          <w:p w14:paraId="5E2E2850" w14:textId="19ED9745" w:rsidR="00DE30E8" w:rsidRPr="001D468A" w:rsidRDefault="00DE30E8" w:rsidP="00DE30E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E4E" w14:textId="0E28A411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F4C80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79A69414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Hak kaybı, </w:t>
            </w:r>
          </w:p>
          <w:p w14:paraId="00A796A1" w14:textId="068BAB58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İşlerin aksaması ve evrakların kaybolması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620F8" w14:textId="77777777" w:rsidR="00DE30E8" w:rsidRPr="009A2D85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A2D85">
              <w:rPr>
                <w:rFonts w:eastAsiaTheme="minorHAnsi"/>
              </w:rPr>
              <w:t xml:space="preserve">Anabilim Dalı ile ilgili yazışmaların zamanında yapılması, </w:t>
            </w:r>
          </w:p>
          <w:p w14:paraId="023B8597" w14:textId="77777777" w:rsidR="00DE30E8" w:rsidRPr="009A2D85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A2D85">
              <w:rPr>
                <w:rFonts w:eastAsiaTheme="minorHAnsi"/>
              </w:rPr>
              <w:t>Anabilim Dalı içi koordinasyonun sağlanması,</w:t>
            </w:r>
          </w:p>
          <w:p w14:paraId="384A4C1F" w14:textId="4080ADE0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9A2D85">
              <w:rPr>
                <w:rFonts w:eastAsiaTheme="minorHAnsi"/>
              </w:rPr>
              <w:t xml:space="preserve">EBYS üzerinden evrakların rutin olarak takip edilmesi, </w:t>
            </w:r>
          </w:p>
        </w:tc>
      </w:tr>
      <w:tr w:rsidR="00DE30E8" w:rsidRPr="00063675" w14:paraId="1004AFC0" w14:textId="77777777" w:rsidTr="004A0627">
        <w:trPr>
          <w:trHeight w:val="39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81D35" w14:textId="6BE294A5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10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54541" w14:textId="7BAA0FFC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Başkanlığına ait Resmi Evrakların Arşivlenmesi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52660" w14:textId="77777777" w:rsidR="00AE1E65" w:rsidRPr="001D468A" w:rsidRDefault="00AE1E65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AD Sek. - Eğitim Sek.  Merve YILDIRIM</w:t>
            </w:r>
          </w:p>
          <w:p w14:paraId="2BFEC800" w14:textId="46B1FD09" w:rsidR="00DE30E8" w:rsidRPr="001D468A" w:rsidRDefault="00DE30E8" w:rsidP="00DE30E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655D" w14:textId="2FA46CB8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90DFC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22DA4D2C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Hak kaybı, </w:t>
            </w:r>
          </w:p>
          <w:p w14:paraId="2BCF558C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İşlerin aksaması ve evrakların kaybolması</w:t>
            </w:r>
          </w:p>
          <w:p w14:paraId="2F7C97EC" w14:textId="4C11970D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Belgeye ulaşılamaması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D0B3B" w14:textId="239B30D0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9A2D85">
              <w:rPr>
                <w:rFonts w:eastAsiaTheme="minorHAnsi"/>
              </w:rPr>
              <w:t>Anabilim Dalı Başkanlığına ait resmi bilgi ve belgelerin muhafazası ve Anabilim Dalı ile ilgili evrakların dikkatli ve titizlikle dosyalama planına göre fiziksel evrakların arşivlenmesi,</w:t>
            </w:r>
          </w:p>
        </w:tc>
      </w:tr>
      <w:tr w:rsidR="00DE30E8" w:rsidRPr="00063675" w14:paraId="684A82AF" w14:textId="77777777" w:rsidTr="004A0627">
        <w:trPr>
          <w:trHeight w:val="105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72002" w14:textId="778A9A42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11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3BC9A" w14:textId="46342A50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Personelinin Yıllık İzin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A41FB" w14:textId="1D6793EE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 xml:space="preserve">Prof. Dr. </w:t>
            </w:r>
            <w:r w:rsidR="00AE1E65" w:rsidRPr="001D468A">
              <w:rPr>
                <w:color w:val="000000" w:themeColor="text1"/>
              </w:rPr>
              <w:t>Cumhur GÜNDÜZ</w:t>
            </w:r>
          </w:p>
          <w:p w14:paraId="4A972B8C" w14:textId="4F105C24" w:rsidR="00DE30E8" w:rsidRPr="001D468A" w:rsidRDefault="00DE30E8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 xml:space="preserve">AD Sek. </w:t>
            </w:r>
            <w:r w:rsidR="00AE1E65" w:rsidRPr="001D468A">
              <w:rPr>
                <w:color w:val="000000" w:themeColor="text1"/>
              </w:rPr>
              <w:t>Merve YILDIRIM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7E44" w14:textId="4EAA620F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BA98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063675">
              <w:rPr>
                <w:rFonts w:eastAsiaTheme="minorHAnsi"/>
                <w:color w:val="000000" w:themeColor="text1"/>
              </w:rPr>
              <w:t>İşlerin aksaması,</w:t>
            </w:r>
          </w:p>
          <w:p w14:paraId="03EF3024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063675">
              <w:rPr>
                <w:rFonts w:eastAsiaTheme="minorHAnsi"/>
                <w:color w:val="000000" w:themeColor="text1"/>
              </w:rPr>
              <w:t>Hak kaybı,</w:t>
            </w:r>
          </w:p>
          <w:p w14:paraId="3DEEB977" w14:textId="0A167D2B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rFonts w:eastAsiaTheme="minorHAnsi"/>
                <w:color w:val="000000" w:themeColor="text1"/>
              </w:rPr>
              <w:t>Birim itibar kaybı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5C27" w14:textId="77777777" w:rsidR="00DE30E8" w:rsidRPr="009A2D85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A2D85">
              <w:rPr>
                <w:rFonts w:eastAsiaTheme="minorHAnsi"/>
              </w:rPr>
              <w:t xml:space="preserve">Anabilim Dalı personelinin yıllık izin belgelerinin zamanında Dekanlığa EBYS üzerinden sunulması, </w:t>
            </w:r>
          </w:p>
          <w:p w14:paraId="0A4DDE01" w14:textId="56580DAC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9A2D85">
              <w:rPr>
                <w:rFonts w:eastAsiaTheme="minorHAnsi"/>
              </w:rPr>
              <w:t>Takibinin yapılması,</w:t>
            </w:r>
          </w:p>
        </w:tc>
      </w:tr>
      <w:tr w:rsidR="00DE30E8" w:rsidRPr="00063675" w14:paraId="0398DBE2" w14:textId="77777777" w:rsidTr="004A0627">
        <w:trPr>
          <w:trHeight w:val="95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B9810" w14:textId="6F0365F8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12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572A3" w14:textId="5A480AF7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Personelinin Özlük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5083C" w14:textId="77777777" w:rsidR="00AE1E65" w:rsidRPr="001D468A" w:rsidRDefault="00AE1E65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Prof. Dr. Cumhur GÜNDÜZ</w:t>
            </w:r>
          </w:p>
          <w:p w14:paraId="5C9B7C01" w14:textId="67D9DBCF" w:rsidR="00DE30E8" w:rsidRPr="001D468A" w:rsidRDefault="00AE1E65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AD Sek. Merve YILDIRIM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1352" w14:textId="6FAB0269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C94EB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063675">
              <w:rPr>
                <w:rFonts w:eastAsiaTheme="minorHAnsi"/>
                <w:color w:val="000000" w:themeColor="text1"/>
              </w:rPr>
              <w:t>İşlerin aksaması,</w:t>
            </w:r>
          </w:p>
          <w:p w14:paraId="1279BAFD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063675">
              <w:rPr>
                <w:rFonts w:eastAsiaTheme="minorHAnsi"/>
                <w:color w:val="000000" w:themeColor="text1"/>
              </w:rPr>
              <w:t>Hak kaybı,</w:t>
            </w:r>
          </w:p>
          <w:p w14:paraId="627F0C46" w14:textId="6307378D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rFonts w:eastAsiaTheme="minorHAnsi"/>
                <w:color w:val="000000" w:themeColor="text1"/>
              </w:rPr>
              <w:t>Birim itibar kaybı,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6D151" w14:textId="0B116098" w:rsidR="00DE30E8" w:rsidRPr="002D6C18" w:rsidRDefault="00DE30E8" w:rsidP="002D6C1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D6C18">
              <w:rPr>
                <w:rFonts w:eastAsiaTheme="minorHAnsi"/>
              </w:rPr>
              <w:t>Anabilim Dalı personelinin özlük işlemleri ile ilgili taleplerinin Dekanlık makamına bildirilmesi,</w:t>
            </w:r>
          </w:p>
        </w:tc>
      </w:tr>
      <w:tr w:rsidR="00DE30E8" w:rsidRPr="00063675" w14:paraId="46494733" w14:textId="77777777" w:rsidTr="004A0627">
        <w:trPr>
          <w:trHeight w:val="113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2DBBC6" w14:textId="4095D167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13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971C5" w14:textId="66D460AA" w:rsidR="00DE30E8" w:rsidRPr="001D468A" w:rsidRDefault="00DE30E8" w:rsidP="00DE30E8">
            <w:pPr>
              <w:rPr>
                <w:rFonts w:eastAsiaTheme="minorHAnsi"/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EDYS sistemi üzerinden ve basılı olarak gelen tarihli (Süreli) yazıların takibi</w:t>
            </w:r>
          </w:p>
        </w:tc>
        <w:tc>
          <w:tcPr>
            <w:tcW w:w="2958" w:type="dxa"/>
            <w:tcBorders>
              <w:top w:val="single" w:sz="4" w:space="0" w:color="auto"/>
              <w:bottom w:val="double" w:sz="4" w:space="0" w:color="2F5496" w:themeColor="accent5" w:themeShade="BF"/>
            </w:tcBorders>
            <w:vAlign w:val="center"/>
          </w:tcPr>
          <w:p w14:paraId="6B4B2F18" w14:textId="77777777" w:rsidR="00AE1E65" w:rsidRPr="001D468A" w:rsidRDefault="00AE1E65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Prof. Dr. Cumhur GÜNDÜZ</w:t>
            </w:r>
          </w:p>
          <w:p w14:paraId="3E5AAC25" w14:textId="77777777" w:rsidR="00AE1E65" w:rsidRPr="001D468A" w:rsidRDefault="00AE1E65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AD Sek. - Eğitim Sek.  Merve YILDIRIM</w:t>
            </w:r>
          </w:p>
          <w:p w14:paraId="08DE806A" w14:textId="529CFAB7" w:rsidR="00DE30E8" w:rsidRPr="001D468A" w:rsidRDefault="00DE30E8" w:rsidP="00DE30E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5AF120EC" w14:textId="6A439AFA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6F88E356" w14:textId="26EB0C8B" w:rsidR="00DE30E8" w:rsidRPr="002D6C18" w:rsidRDefault="00DE30E8" w:rsidP="002D6C18">
            <w:pPr>
              <w:pStyle w:val="ListeParagraf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2D6C18">
              <w:rPr>
                <w:rFonts w:eastAsiaTheme="minorHAnsi"/>
                <w:color w:val="000000" w:themeColor="text1"/>
              </w:rPr>
              <w:t>İşlerin aksaması ve evrakların kaybolması</w:t>
            </w:r>
          </w:p>
        </w:tc>
        <w:tc>
          <w:tcPr>
            <w:tcW w:w="4390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43403B41" w14:textId="77777777" w:rsidR="00DE30E8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Süreli yazılara zamanında cevap verilmesi</w:t>
            </w:r>
          </w:p>
          <w:p w14:paraId="122DF4C6" w14:textId="77777777" w:rsidR="00DE30E8" w:rsidRPr="009A2D85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A2D85">
              <w:rPr>
                <w:rFonts w:eastAsiaTheme="minorHAnsi"/>
              </w:rPr>
              <w:t>Görevle ilgili mevzuata sahip olmak,</w:t>
            </w:r>
          </w:p>
          <w:p w14:paraId="3D3F5562" w14:textId="025DA3C2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9A2D85">
              <w:rPr>
                <w:rFonts w:eastAsiaTheme="minorHAnsi"/>
              </w:rPr>
              <w:t>EBYS sistemi hakkında bilgi sahibi olmak,</w:t>
            </w:r>
          </w:p>
          <w:p w14:paraId="71863FC4" w14:textId="77777777" w:rsidR="00DE30E8" w:rsidRPr="00063675" w:rsidRDefault="00DE30E8" w:rsidP="00DE30E8">
            <w:pPr>
              <w:rPr>
                <w:color w:val="000000" w:themeColor="text1"/>
              </w:rPr>
            </w:pPr>
          </w:p>
        </w:tc>
      </w:tr>
      <w:tr w:rsidR="00247473" w:rsidRPr="00063675" w14:paraId="1A0FB075" w14:textId="77777777" w:rsidTr="004A0627">
        <w:trPr>
          <w:trHeight w:val="113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A1B13" w14:textId="4E2B7532" w:rsidR="00247473" w:rsidRPr="001D468A" w:rsidRDefault="00247473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14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D961F" w14:textId="37F6A21A" w:rsidR="00247473" w:rsidRPr="001D468A" w:rsidRDefault="00247473" w:rsidP="00DE30E8">
            <w:r w:rsidRPr="001D468A">
              <w:t>Bilimsel araştırmalar yapmak ve bilimsel alanda ulusal ve uluslararası kongreler düzenlenmesine yardımcı olmak</w:t>
            </w:r>
          </w:p>
        </w:tc>
        <w:tc>
          <w:tcPr>
            <w:tcW w:w="2958" w:type="dxa"/>
            <w:tcBorders>
              <w:top w:val="single" w:sz="4" w:space="0" w:color="auto"/>
              <w:bottom w:val="double" w:sz="4" w:space="0" w:color="2F5496" w:themeColor="accent5" w:themeShade="BF"/>
            </w:tcBorders>
            <w:vAlign w:val="center"/>
          </w:tcPr>
          <w:p w14:paraId="0883A4BB" w14:textId="77777777" w:rsidR="00247473" w:rsidRPr="001D468A" w:rsidRDefault="00247473" w:rsidP="00247473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Anabilim Dalı Akademik Kurul Üyeleri</w:t>
            </w:r>
          </w:p>
          <w:p w14:paraId="45650485" w14:textId="77777777" w:rsidR="00247473" w:rsidRPr="001D468A" w:rsidRDefault="00247473" w:rsidP="00DE30E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4F6B3350" w14:textId="188E16E7" w:rsidR="00247473" w:rsidRPr="001D468A" w:rsidRDefault="00247473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Orta</w:t>
            </w: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1CB1BE3D" w14:textId="77777777" w:rsidR="00247473" w:rsidRPr="00247473" w:rsidRDefault="00247473" w:rsidP="00247473">
            <w:pPr>
              <w:pStyle w:val="ListeParagraf"/>
              <w:numPr>
                <w:ilvl w:val="0"/>
                <w:numId w:val="15"/>
              </w:numPr>
            </w:pPr>
            <w:r w:rsidRPr="00247473">
              <w:t xml:space="preserve">Kurumsal hedeflerin en önemli kısımlarından olan akademik araştırmaların makul bir düzen ve sayıda yapılmaması, </w:t>
            </w:r>
          </w:p>
          <w:p w14:paraId="5B563B0D" w14:textId="77777777" w:rsidR="00247473" w:rsidRPr="00247473" w:rsidRDefault="00247473" w:rsidP="00247473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247473">
              <w:t>Kamu zararı</w:t>
            </w:r>
          </w:p>
          <w:p w14:paraId="5E9C6B76" w14:textId="454C5928" w:rsidR="00247473" w:rsidRPr="00247473" w:rsidRDefault="00247473" w:rsidP="00247473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Kurum itibar kaybı</w:t>
            </w:r>
          </w:p>
        </w:tc>
        <w:tc>
          <w:tcPr>
            <w:tcW w:w="4390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3F8B69CB" w14:textId="77777777" w:rsidR="00247473" w:rsidRPr="00247473" w:rsidRDefault="00247473" w:rsidP="00247473">
            <w:pPr>
              <w:pStyle w:val="ListeParagraf"/>
              <w:numPr>
                <w:ilvl w:val="0"/>
                <w:numId w:val="15"/>
              </w:numPr>
            </w:pPr>
            <w:r w:rsidRPr="00247473">
              <w:lastRenderedPageBreak/>
              <w:t xml:space="preserve">Öğretim üyelerinin dönemsel olarak makul bir sayıda bilimsel çalışmalar yürütmelerinin kurumsal hedefler için öneminin toplantılarda vurgulanması, </w:t>
            </w:r>
          </w:p>
          <w:p w14:paraId="1581B85E" w14:textId="77777777" w:rsidR="00247473" w:rsidRPr="00247473" w:rsidRDefault="00247473" w:rsidP="00247473">
            <w:pPr>
              <w:pStyle w:val="ListeParagraf"/>
              <w:numPr>
                <w:ilvl w:val="0"/>
                <w:numId w:val="15"/>
              </w:numPr>
            </w:pPr>
            <w:r w:rsidRPr="00247473">
              <w:t xml:space="preserve">Bu bağlamda dönem dönem verilerin toplanması, </w:t>
            </w:r>
          </w:p>
          <w:p w14:paraId="31D3812F" w14:textId="38E7661C" w:rsidR="00247473" w:rsidRPr="00247473" w:rsidRDefault="00247473" w:rsidP="00247473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247473">
              <w:lastRenderedPageBreak/>
              <w:t>Gerekli araştırmalar için destek sunulması</w:t>
            </w:r>
          </w:p>
        </w:tc>
      </w:tr>
      <w:tr w:rsidR="00DE30E8" w:rsidRPr="00063675" w14:paraId="4628A724" w14:textId="77777777" w:rsidTr="004A0627">
        <w:trPr>
          <w:trHeight w:val="113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6266A" w14:textId="367C92FC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lastRenderedPageBreak/>
              <w:t>1</w:t>
            </w:r>
            <w:r w:rsidR="00247473" w:rsidRPr="001D468A">
              <w:rPr>
                <w:color w:val="000000" w:themeColor="text1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CAB64" w14:textId="18D97FA6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Kanun, Yönetmelik ve Mevzuatların Takibi ve Uygulanma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double" w:sz="4" w:space="0" w:color="2F5496" w:themeColor="accent5" w:themeShade="BF"/>
            </w:tcBorders>
            <w:vAlign w:val="center"/>
          </w:tcPr>
          <w:p w14:paraId="3181C4E2" w14:textId="77777777" w:rsidR="00AE1E65" w:rsidRPr="001D468A" w:rsidRDefault="00AE1E65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Prof. Dr. Cumhur GÜNDÜZ</w:t>
            </w:r>
          </w:p>
          <w:p w14:paraId="5C07F0F8" w14:textId="5A6AE5F2" w:rsidR="00DE30E8" w:rsidRPr="001D468A" w:rsidRDefault="00AE1E65" w:rsidP="00AE1E65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AD Sek. Merve YILDIRIM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37B44B89" w14:textId="5193F626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224CEEB0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Hak kaybı,</w:t>
            </w:r>
          </w:p>
          <w:p w14:paraId="7C6DA6A2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Yanlış işlem, </w:t>
            </w:r>
          </w:p>
          <w:p w14:paraId="159E86BF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Kaynak israfı, </w:t>
            </w:r>
          </w:p>
          <w:p w14:paraId="1AC2A0C3" w14:textId="7DA40475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Tenkit, soruşturma, cezai yaptırımlar</w:t>
            </w:r>
          </w:p>
        </w:tc>
        <w:tc>
          <w:tcPr>
            <w:tcW w:w="4390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65B21380" w14:textId="1C5C5156" w:rsidR="00DE30E8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Değişiklikleri</w:t>
            </w:r>
            <w:r>
              <w:rPr>
                <w:color w:val="000000" w:themeColor="text1"/>
              </w:rPr>
              <w:t>n</w:t>
            </w:r>
            <w:r w:rsidRPr="00063675">
              <w:rPr>
                <w:color w:val="000000" w:themeColor="text1"/>
              </w:rPr>
              <w:t xml:space="preserve"> takip e</w:t>
            </w:r>
            <w:r>
              <w:rPr>
                <w:color w:val="000000" w:themeColor="text1"/>
              </w:rPr>
              <w:t>dilmesi</w:t>
            </w:r>
            <w:r w:rsidRPr="00063675">
              <w:rPr>
                <w:color w:val="000000" w:themeColor="text1"/>
              </w:rPr>
              <w:t xml:space="preserve"> ve uygula</w:t>
            </w:r>
            <w:r>
              <w:rPr>
                <w:color w:val="000000" w:themeColor="text1"/>
              </w:rPr>
              <w:t>nması</w:t>
            </w:r>
          </w:p>
          <w:p w14:paraId="7BA30956" w14:textId="77777777" w:rsidR="00DE30E8" w:rsidRPr="009A2D85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A2D85">
              <w:rPr>
                <w:rFonts w:eastAsiaTheme="minorHAnsi"/>
              </w:rPr>
              <w:t>Güncel bilgilerin takibinin sağlanması,</w:t>
            </w:r>
          </w:p>
          <w:p w14:paraId="0162A950" w14:textId="71D03B51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9A2D85">
              <w:rPr>
                <w:rFonts w:eastAsiaTheme="minorHAnsi"/>
              </w:rPr>
              <w:t>Eksikliklerin giderilmesi yönünde eğitim alınmasının sağlanması</w:t>
            </w:r>
          </w:p>
          <w:p w14:paraId="379E1216" w14:textId="77777777" w:rsidR="00DE30E8" w:rsidRPr="00063675" w:rsidRDefault="00DE30E8" w:rsidP="00DE30E8">
            <w:pPr>
              <w:rPr>
                <w:color w:val="000000" w:themeColor="text1"/>
              </w:rPr>
            </w:pPr>
          </w:p>
        </w:tc>
      </w:tr>
      <w:bookmarkEnd w:id="0"/>
    </w:tbl>
    <w:p w14:paraId="41717853" w14:textId="77777777" w:rsidR="00F3089D" w:rsidRPr="00063675" w:rsidRDefault="00F3089D" w:rsidP="00133616">
      <w:pPr>
        <w:rPr>
          <w:color w:val="000000" w:themeColor="text1"/>
          <w:sz w:val="4"/>
          <w:szCs w:val="4"/>
        </w:rPr>
      </w:pPr>
    </w:p>
    <w:p w14:paraId="3921E1FE" w14:textId="77777777" w:rsidR="00F3089D" w:rsidRPr="00063675" w:rsidRDefault="00F3089D" w:rsidP="00133616">
      <w:pPr>
        <w:rPr>
          <w:color w:val="000000" w:themeColor="text1"/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182629" w:rsidRPr="00063675" w14:paraId="7ADB1E1A" w14:textId="77777777" w:rsidTr="002D6C18">
        <w:trPr>
          <w:trHeight w:val="1225"/>
          <w:jc w:val="center"/>
        </w:trPr>
        <w:tc>
          <w:tcPr>
            <w:tcW w:w="7101" w:type="dxa"/>
            <w:vAlign w:val="center"/>
          </w:tcPr>
          <w:p w14:paraId="4FA311EC" w14:textId="77777777" w:rsidR="00182629" w:rsidRDefault="00182629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3DF35AE8" w14:textId="77777777" w:rsidR="00182629" w:rsidRDefault="00182629">
            <w:pPr>
              <w:jc w:val="center"/>
              <w:rPr>
                <w:b/>
              </w:rPr>
            </w:pPr>
            <w:r>
              <w:rPr>
                <w:b/>
              </w:rPr>
              <w:t>Prof. Dr. Cumhur GÜNDÜZ</w:t>
            </w:r>
          </w:p>
          <w:p w14:paraId="3BF35DC2" w14:textId="77777777" w:rsidR="00182629" w:rsidRDefault="00182629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18BF1590" w14:textId="0260AF66" w:rsidR="00182629" w:rsidRPr="00063675" w:rsidRDefault="00182629" w:rsidP="008C199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81" w:type="dxa"/>
            <w:vAlign w:val="center"/>
          </w:tcPr>
          <w:p w14:paraId="5235A050" w14:textId="77777777" w:rsidR="00182629" w:rsidRDefault="00182629">
            <w:pPr>
              <w:jc w:val="center"/>
              <w:rPr>
                <w:b/>
              </w:rPr>
            </w:pPr>
          </w:p>
          <w:p w14:paraId="6E54091C" w14:textId="77777777" w:rsidR="00182629" w:rsidRDefault="00182629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28EE652B" w14:textId="77777777" w:rsidR="00182629" w:rsidRDefault="00182629">
            <w:pPr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14:paraId="5CABEEF9" w14:textId="77777777" w:rsidR="00182629" w:rsidRDefault="00182629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</w:p>
          <w:p w14:paraId="4AFBA3D1" w14:textId="77777777" w:rsidR="00182629" w:rsidRDefault="00182629">
            <w:pPr>
              <w:rPr>
                <w:b/>
              </w:rPr>
            </w:pPr>
          </w:p>
          <w:p w14:paraId="22E308F3" w14:textId="2B017061" w:rsidR="00182629" w:rsidRPr="00063675" w:rsidRDefault="00182629" w:rsidP="00425B51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0E6EFCF4" w14:textId="77777777" w:rsidR="006F12EA" w:rsidRPr="00063675" w:rsidRDefault="006F12EA" w:rsidP="006F12EA">
      <w:pPr>
        <w:spacing w:line="276" w:lineRule="auto"/>
        <w:ind w:left="357"/>
        <w:rPr>
          <w:color w:val="000000" w:themeColor="text1"/>
        </w:rPr>
      </w:pPr>
      <w:r w:rsidRPr="00063675">
        <w:rPr>
          <w:color w:val="000000" w:themeColor="text1"/>
        </w:rPr>
        <w:t xml:space="preserve">*   Risk düzeyi görevin ve belirlenen risklerin durumuna göre </w:t>
      </w:r>
      <w:r w:rsidRPr="00063675">
        <w:rPr>
          <w:b/>
          <w:color w:val="000000" w:themeColor="text1"/>
        </w:rPr>
        <w:t>Yüksek</w:t>
      </w:r>
      <w:r w:rsidRPr="00063675">
        <w:rPr>
          <w:color w:val="000000" w:themeColor="text1"/>
        </w:rPr>
        <w:t xml:space="preserve">, </w:t>
      </w:r>
      <w:r w:rsidRPr="00063675">
        <w:rPr>
          <w:b/>
          <w:color w:val="000000" w:themeColor="text1"/>
        </w:rPr>
        <w:t>Orta</w:t>
      </w:r>
      <w:r w:rsidRPr="00063675">
        <w:rPr>
          <w:color w:val="000000" w:themeColor="text1"/>
        </w:rPr>
        <w:t xml:space="preserve"> veya </w:t>
      </w:r>
      <w:r w:rsidRPr="00063675">
        <w:rPr>
          <w:b/>
          <w:color w:val="000000" w:themeColor="text1"/>
        </w:rPr>
        <w:t>Düşük</w:t>
      </w:r>
      <w:r w:rsidRPr="00063675">
        <w:rPr>
          <w:color w:val="000000" w:themeColor="text1"/>
        </w:rPr>
        <w:t xml:space="preserve"> olarak belirlenecektir. </w:t>
      </w:r>
    </w:p>
    <w:p w14:paraId="52EAD223" w14:textId="77777777" w:rsidR="00956DB7" w:rsidRPr="00063675" w:rsidRDefault="006F12EA" w:rsidP="00944A13">
      <w:pPr>
        <w:spacing w:line="276" w:lineRule="auto"/>
        <w:ind w:left="357"/>
        <w:rPr>
          <w:color w:val="000000" w:themeColor="text1"/>
        </w:rPr>
      </w:pPr>
      <w:r w:rsidRPr="00063675">
        <w:rPr>
          <w:color w:val="000000" w:themeColor="text1"/>
        </w:rPr>
        <w:t>** Alınması Gereken Kontroller ve Tedbirler</w:t>
      </w:r>
    </w:p>
    <w:sectPr w:rsidR="00956DB7" w:rsidRPr="00063675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EBC22" w14:textId="77777777" w:rsidR="00B459F2" w:rsidRDefault="00B459F2" w:rsidP="00DF3F86">
      <w:r>
        <w:separator/>
      </w:r>
    </w:p>
  </w:endnote>
  <w:endnote w:type="continuationSeparator" w:id="0">
    <w:p w14:paraId="59BC5E8C" w14:textId="77777777" w:rsidR="00B459F2" w:rsidRDefault="00B459F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4DE91D8F" w14:textId="77777777" w:rsidTr="00A51F29">
      <w:trPr>
        <w:trHeight w:val="726"/>
      </w:trPr>
      <w:tc>
        <w:tcPr>
          <w:tcW w:w="993" w:type="dxa"/>
        </w:tcPr>
        <w:p w14:paraId="11E57BC8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2BCA58A9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0CB81D4B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0E488E2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10833C9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15B7A048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08CAB92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F9EC977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39A3DABC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E0B258D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CAC8875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31FBE27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7431E">
            <w:rPr>
              <w:rFonts w:ascii="Cambria" w:hAnsi="Cambria"/>
              <w:sz w:val="16"/>
              <w:szCs w:val="16"/>
            </w:rPr>
            <w:t xml:space="preserve">11 21 24 – </w:t>
          </w:r>
          <w:r w:rsidR="005D3878">
            <w:rPr>
              <w:rFonts w:ascii="Cambria" w:hAnsi="Cambria"/>
              <w:sz w:val="16"/>
              <w:szCs w:val="16"/>
            </w:rPr>
            <w:t xml:space="preserve">311 </w:t>
          </w:r>
          <w:r w:rsidR="00E7431E">
            <w:rPr>
              <w:rFonts w:ascii="Cambria" w:hAnsi="Cambria"/>
              <w:sz w:val="16"/>
              <w:szCs w:val="16"/>
            </w:rPr>
            <w:t>43 26</w:t>
          </w:r>
        </w:p>
        <w:p w14:paraId="272BFA1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5D2574A1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00F83A81" w14:textId="2189BA04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D46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B459F2">
            <w:fldChar w:fldCharType="begin"/>
          </w:r>
          <w:r w:rsidR="00B459F2">
            <w:instrText>NUMPAGES  \* Arabic  \* MERGEFORMAT</w:instrText>
          </w:r>
          <w:r w:rsidR="00B459F2">
            <w:fldChar w:fldCharType="separate"/>
          </w:r>
          <w:r w:rsidR="001D468A" w:rsidRPr="001D46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="00B459F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031FE7B9" w14:textId="77777777"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DDAE6" w14:textId="77777777" w:rsidR="00B459F2" w:rsidRDefault="00B459F2" w:rsidP="00DF3F86">
      <w:r>
        <w:separator/>
      </w:r>
    </w:p>
  </w:footnote>
  <w:footnote w:type="continuationSeparator" w:id="0">
    <w:p w14:paraId="5A6EB0AA" w14:textId="77777777" w:rsidR="00B459F2" w:rsidRDefault="00B459F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59541" w14:textId="77777777" w:rsidR="006222EE" w:rsidRPr="00072020" w:rsidRDefault="006222EE">
    <w:pPr>
      <w:pStyle w:val="stBilgi"/>
      <w:rPr>
        <w:sz w:val="4"/>
        <w:szCs w:val="4"/>
      </w:rPr>
    </w:pPr>
  </w:p>
  <w:p w14:paraId="470BAE30" w14:textId="77777777" w:rsidR="004C17E2" w:rsidRDefault="004C17E2">
    <w:pPr>
      <w:pStyle w:val="stBilgi"/>
      <w:rPr>
        <w:sz w:val="6"/>
        <w:szCs w:val="6"/>
      </w:rPr>
    </w:pPr>
  </w:p>
  <w:p w14:paraId="26263D88" w14:textId="77777777"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14:paraId="10EF14F8" w14:textId="77777777" w:rsidTr="00E12456">
      <w:trPr>
        <w:trHeight w:val="291"/>
      </w:trPr>
      <w:tc>
        <w:tcPr>
          <w:tcW w:w="2988" w:type="dxa"/>
          <w:vMerge w:val="restart"/>
          <w:vAlign w:val="bottom"/>
        </w:tcPr>
        <w:p w14:paraId="241358EF" w14:textId="77777777"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DA14BBA" wp14:editId="5FE30A04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5478A17" w14:textId="77777777"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74894FD8" w14:textId="77777777"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2C91A36" w14:textId="77777777"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7FF767E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E717053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14:paraId="4942DAD7" w14:textId="77777777" w:rsidTr="00E12456">
      <w:trPr>
        <w:trHeight w:val="287"/>
      </w:trPr>
      <w:tc>
        <w:tcPr>
          <w:tcW w:w="2988" w:type="dxa"/>
          <w:vMerge/>
        </w:tcPr>
        <w:p w14:paraId="3F042877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D9123D1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417C072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E3EC61A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14:paraId="7175BC12" w14:textId="77777777" w:rsidTr="00E12456">
      <w:trPr>
        <w:trHeight w:val="287"/>
      </w:trPr>
      <w:tc>
        <w:tcPr>
          <w:tcW w:w="2988" w:type="dxa"/>
          <w:vMerge/>
        </w:tcPr>
        <w:p w14:paraId="24D24CA3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2D2DD96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E8B8B32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A67F6D9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14:paraId="0A387966" w14:textId="77777777" w:rsidTr="00E12456">
      <w:trPr>
        <w:trHeight w:val="339"/>
      </w:trPr>
      <w:tc>
        <w:tcPr>
          <w:tcW w:w="2988" w:type="dxa"/>
          <w:vMerge/>
        </w:tcPr>
        <w:p w14:paraId="4CBCE531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5B15CF3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0478915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362A3F3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3395F0EF" w14:textId="77777777" w:rsidR="004C17E2" w:rsidRPr="00133616" w:rsidRDefault="004C17E2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783"/>
    <w:multiLevelType w:val="hybridMultilevel"/>
    <w:tmpl w:val="31248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F31"/>
    <w:multiLevelType w:val="hybridMultilevel"/>
    <w:tmpl w:val="89EA5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1288B"/>
    <w:multiLevelType w:val="hybridMultilevel"/>
    <w:tmpl w:val="77C8A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F1EED"/>
    <w:multiLevelType w:val="hybridMultilevel"/>
    <w:tmpl w:val="FA60C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A3AF0"/>
    <w:multiLevelType w:val="hybridMultilevel"/>
    <w:tmpl w:val="714AB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D4143"/>
    <w:multiLevelType w:val="hybridMultilevel"/>
    <w:tmpl w:val="F16C4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C4B2C"/>
    <w:multiLevelType w:val="hybridMultilevel"/>
    <w:tmpl w:val="48B23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87C33"/>
    <w:multiLevelType w:val="hybridMultilevel"/>
    <w:tmpl w:val="32066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C55D6"/>
    <w:multiLevelType w:val="hybridMultilevel"/>
    <w:tmpl w:val="6A584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5C4B44"/>
    <w:multiLevelType w:val="hybridMultilevel"/>
    <w:tmpl w:val="4088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567059"/>
    <w:multiLevelType w:val="hybridMultilevel"/>
    <w:tmpl w:val="AC280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3675"/>
    <w:rsid w:val="000653E3"/>
    <w:rsid w:val="000712E6"/>
    <w:rsid w:val="00072020"/>
    <w:rsid w:val="000D3E1C"/>
    <w:rsid w:val="000F3380"/>
    <w:rsid w:val="000F3B03"/>
    <w:rsid w:val="00133616"/>
    <w:rsid w:val="00147660"/>
    <w:rsid w:val="00147957"/>
    <w:rsid w:val="00160224"/>
    <w:rsid w:val="00182629"/>
    <w:rsid w:val="001D468A"/>
    <w:rsid w:val="00203F3B"/>
    <w:rsid w:val="002274FF"/>
    <w:rsid w:val="00247473"/>
    <w:rsid w:val="00257B2A"/>
    <w:rsid w:val="002631BC"/>
    <w:rsid w:val="0028470F"/>
    <w:rsid w:val="0029265C"/>
    <w:rsid w:val="002C644E"/>
    <w:rsid w:val="002D6C18"/>
    <w:rsid w:val="002F4F6F"/>
    <w:rsid w:val="003103ED"/>
    <w:rsid w:val="00317A40"/>
    <w:rsid w:val="00342096"/>
    <w:rsid w:val="0035141D"/>
    <w:rsid w:val="003710DC"/>
    <w:rsid w:val="003D2A34"/>
    <w:rsid w:val="00407FBE"/>
    <w:rsid w:val="0042263C"/>
    <w:rsid w:val="004571EF"/>
    <w:rsid w:val="00472CFC"/>
    <w:rsid w:val="004A0627"/>
    <w:rsid w:val="004B1F7D"/>
    <w:rsid w:val="004B76F8"/>
    <w:rsid w:val="004C17E2"/>
    <w:rsid w:val="00500FD2"/>
    <w:rsid w:val="005363E7"/>
    <w:rsid w:val="00547EE0"/>
    <w:rsid w:val="00552541"/>
    <w:rsid w:val="00565A75"/>
    <w:rsid w:val="00577EAD"/>
    <w:rsid w:val="00584A1E"/>
    <w:rsid w:val="005919BD"/>
    <w:rsid w:val="005A4A07"/>
    <w:rsid w:val="005A5AE1"/>
    <w:rsid w:val="005D3878"/>
    <w:rsid w:val="005E6A93"/>
    <w:rsid w:val="00614F3E"/>
    <w:rsid w:val="00620338"/>
    <w:rsid w:val="006222EE"/>
    <w:rsid w:val="00623519"/>
    <w:rsid w:val="00644310"/>
    <w:rsid w:val="006722CB"/>
    <w:rsid w:val="0069185D"/>
    <w:rsid w:val="006B2515"/>
    <w:rsid w:val="006C0750"/>
    <w:rsid w:val="006C29F5"/>
    <w:rsid w:val="006C3B82"/>
    <w:rsid w:val="006F12EA"/>
    <w:rsid w:val="006F26BC"/>
    <w:rsid w:val="007015B3"/>
    <w:rsid w:val="0071736E"/>
    <w:rsid w:val="00731FC1"/>
    <w:rsid w:val="007438BE"/>
    <w:rsid w:val="0075078F"/>
    <w:rsid w:val="007560ED"/>
    <w:rsid w:val="00760743"/>
    <w:rsid w:val="007609A3"/>
    <w:rsid w:val="00777889"/>
    <w:rsid w:val="00781CF2"/>
    <w:rsid w:val="007A6223"/>
    <w:rsid w:val="0082324C"/>
    <w:rsid w:val="00836E73"/>
    <w:rsid w:val="0088540F"/>
    <w:rsid w:val="00893A1C"/>
    <w:rsid w:val="00894D40"/>
    <w:rsid w:val="00896255"/>
    <w:rsid w:val="008B3D55"/>
    <w:rsid w:val="008C1994"/>
    <w:rsid w:val="00931B3E"/>
    <w:rsid w:val="00944A13"/>
    <w:rsid w:val="0094581F"/>
    <w:rsid w:val="00956DB7"/>
    <w:rsid w:val="0099354D"/>
    <w:rsid w:val="009B377E"/>
    <w:rsid w:val="009C0DBC"/>
    <w:rsid w:val="00A0363D"/>
    <w:rsid w:val="00A11A0F"/>
    <w:rsid w:val="00A3751C"/>
    <w:rsid w:val="00A51F29"/>
    <w:rsid w:val="00A63008"/>
    <w:rsid w:val="00A67242"/>
    <w:rsid w:val="00A74FD1"/>
    <w:rsid w:val="00AE1E65"/>
    <w:rsid w:val="00AE470F"/>
    <w:rsid w:val="00AE7F75"/>
    <w:rsid w:val="00AF492D"/>
    <w:rsid w:val="00B01399"/>
    <w:rsid w:val="00B26CB4"/>
    <w:rsid w:val="00B459F2"/>
    <w:rsid w:val="00B516DA"/>
    <w:rsid w:val="00B540F0"/>
    <w:rsid w:val="00B62116"/>
    <w:rsid w:val="00B961B9"/>
    <w:rsid w:val="00BD2194"/>
    <w:rsid w:val="00BD5B41"/>
    <w:rsid w:val="00BE3CDF"/>
    <w:rsid w:val="00C00005"/>
    <w:rsid w:val="00C11BC8"/>
    <w:rsid w:val="00C12AC8"/>
    <w:rsid w:val="00C24F68"/>
    <w:rsid w:val="00C524D4"/>
    <w:rsid w:val="00C549ED"/>
    <w:rsid w:val="00C70665"/>
    <w:rsid w:val="00C74ACF"/>
    <w:rsid w:val="00C93CD3"/>
    <w:rsid w:val="00C94210"/>
    <w:rsid w:val="00CB12A8"/>
    <w:rsid w:val="00CB5DC6"/>
    <w:rsid w:val="00CD6DE9"/>
    <w:rsid w:val="00CF28DE"/>
    <w:rsid w:val="00D039C0"/>
    <w:rsid w:val="00D2097C"/>
    <w:rsid w:val="00D25A02"/>
    <w:rsid w:val="00D30D72"/>
    <w:rsid w:val="00D50AFA"/>
    <w:rsid w:val="00D52384"/>
    <w:rsid w:val="00D61905"/>
    <w:rsid w:val="00D640C5"/>
    <w:rsid w:val="00D95616"/>
    <w:rsid w:val="00DA06B1"/>
    <w:rsid w:val="00DC2DAF"/>
    <w:rsid w:val="00DD5FBF"/>
    <w:rsid w:val="00DE255D"/>
    <w:rsid w:val="00DE30E8"/>
    <w:rsid w:val="00DF169C"/>
    <w:rsid w:val="00DF3F86"/>
    <w:rsid w:val="00E52430"/>
    <w:rsid w:val="00E54796"/>
    <w:rsid w:val="00E7411D"/>
    <w:rsid w:val="00E7431E"/>
    <w:rsid w:val="00EB524D"/>
    <w:rsid w:val="00EB6239"/>
    <w:rsid w:val="00EE4093"/>
    <w:rsid w:val="00EF0B3A"/>
    <w:rsid w:val="00EF6C1A"/>
    <w:rsid w:val="00F0520F"/>
    <w:rsid w:val="00F15227"/>
    <w:rsid w:val="00F3089D"/>
    <w:rsid w:val="00F67B23"/>
    <w:rsid w:val="00F972C4"/>
    <w:rsid w:val="00FC7EC2"/>
    <w:rsid w:val="00FD483F"/>
    <w:rsid w:val="00FD6B0D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F105D"/>
  <w15:docId w15:val="{5042EC2D-D670-4F46-9067-C79BAAF6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  <w:rPr>
      <w:lang w:eastAsia="tr-TR"/>
    </w:r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paragraph" w:customStyle="1" w:styleId="Default">
    <w:name w:val="Default"/>
    <w:rsid w:val="00351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B2EE-4269-4AE0-B27D-C07646A7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Haftalık Çalışma Çizelgesi</vt:lpstr>
      <vt:lpstr>Haftalık Çalışma Çizelgesi</vt:lpstr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2021-10-09T11:16:00Z</cp:lastPrinted>
  <dcterms:created xsi:type="dcterms:W3CDTF">2022-02-28T11:16:00Z</dcterms:created>
  <dcterms:modified xsi:type="dcterms:W3CDTF">2022-02-28T12:07:00Z</dcterms:modified>
</cp:coreProperties>
</file>