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8F" w:rsidRDefault="00C3178F">
      <w:pPr>
        <w:pStyle w:val="GvdeMetni"/>
        <w:rPr>
          <w:sz w:val="20"/>
          <w:szCs w:val="20"/>
        </w:rPr>
      </w:pPr>
    </w:p>
    <w:p w:rsidR="00C3178F" w:rsidRDefault="00C3178F">
      <w:pPr>
        <w:pStyle w:val="GvdeMetni"/>
        <w:spacing w:before="8"/>
        <w:rPr>
          <w:sz w:val="20"/>
          <w:szCs w:val="20"/>
        </w:rPr>
      </w:pPr>
    </w:p>
    <w:p w:rsidR="00C3178F" w:rsidRDefault="0096341F">
      <w:pPr>
        <w:pStyle w:val="KonuBal"/>
        <w:rPr>
          <w:sz w:val="20"/>
          <w:szCs w:val="20"/>
        </w:rPr>
      </w:pPr>
      <w:r>
        <w:rPr>
          <w:noProof/>
          <w:sz w:val="20"/>
          <w:szCs w:val="20"/>
          <w:lang w:eastAsia="tr-TR"/>
        </w:rPr>
        <w:drawing>
          <wp:anchor distT="0" distB="0" distL="0" distR="0" simplePos="0" relativeHeight="487498752" behindDoc="1" locked="0" layoutInCell="1" allowOverlap="1">
            <wp:simplePos x="0" y="0"/>
            <wp:positionH relativeFrom="page">
              <wp:posOffset>1001267</wp:posOffset>
            </wp:positionH>
            <wp:positionV relativeFrom="paragraph">
              <wp:posOffset>-333061</wp:posOffset>
            </wp:positionV>
            <wp:extent cx="926592"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592" cy="685800"/>
                    </a:xfrm>
                    <a:prstGeom prst="rect">
                      <a:avLst/>
                    </a:prstGeom>
                  </pic:spPr>
                </pic:pic>
              </a:graphicData>
            </a:graphic>
          </wp:anchor>
        </w:drawing>
      </w:r>
      <w:r w:rsidR="000654FD">
        <w:rPr>
          <w:noProof/>
          <w:sz w:val="20"/>
          <w:szCs w:val="20"/>
          <w:lang w:eastAsia="tr-TR"/>
        </w:rPr>
        <mc:AlternateContent>
          <mc:Choice Requires="wps">
            <w:drawing>
              <wp:anchor distT="0" distB="0" distL="114300" distR="114300" simplePos="0" relativeHeight="15729152" behindDoc="0" locked="0" layoutInCell="1" allowOverlap="1">
                <wp:simplePos x="0" y="0"/>
                <wp:positionH relativeFrom="page">
                  <wp:posOffset>7846695</wp:posOffset>
                </wp:positionH>
                <wp:positionV relativeFrom="paragraph">
                  <wp:posOffset>-215265</wp:posOffset>
                </wp:positionV>
                <wp:extent cx="2265045" cy="805180"/>
                <wp:effectExtent l="0" t="0" r="190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79"/>
                              <w:gridCol w:w="1673"/>
                            </w:tblGrid>
                            <w:tr w:rsidR="00C3178F">
                              <w:trPr>
                                <w:trHeight w:val="289"/>
                              </w:trPr>
                              <w:tc>
                                <w:tcPr>
                                  <w:tcW w:w="1879" w:type="dxa"/>
                                  <w:tcBorders>
                                    <w:bottom w:val="single" w:sz="6" w:space="0" w:color="BEBEBE"/>
                                    <w:right w:val="single" w:sz="6" w:space="0" w:color="BEBEBE"/>
                                  </w:tcBorders>
                                </w:tcPr>
                                <w:p w:rsidR="00C3178F" w:rsidRDefault="0096341F">
                                  <w:pPr>
                                    <w:pStyle w:val="TableParagraph"/>
                                    <w:spacing w:before="102" w:line="168" w:lineRule="exact"/>
                                    <w:ind w:left="107"/>
                                    <w:rPr>
                                      <w:rFonts w:ascii="Cambria" w:hAnsi="Cambria"/>
                                      <w:sz w:val="16"/>
                                    </w:rPr>
                                  </w:pPr>
                                  <w:r>
                                    <w:rPr>
                                      <w:rFonts w:ascii="Cambria" w:hAnsi="Cambria"/>
                                      <w:sz w:val="16"/>
                                    </w:rPr>
                                    <w:t>DokümanNo</w:t>
                                  </w:r>
                                </w:p>
                              </w:tc>
                              <w:tc>
                                <w:tcPr>
                                  <w:tcW w:w="1673" w:type="dxa"/>
                                  <w:tcBorders>
                                    <w:left w:val="single" w:sz="6" w:space="0" w:color="BEBEBE"/>
                                    <w:bottom w:val="single" w:sz="6" w:space="0" w:color="BEBEBE"/>
                                  </w:tcBorders>
                                </w:tcPr>
                                <w:p w:rsidR="00C3178F" w:rsidRDefault="0096341F">
                                  <w:pPr>
                                    <w:pStyle w:val="TableParagraph"/>
                                    <w:spacing w:before="102" w:line="168" w:lineRule="exact"/>
                                    <w:ind w:left="105"/>
                                    <w:rPr>
                                      <w:rFonts w:ascii="Cambria"/>
                                      <w:b/>
                                      <w:sz w:val="16"/>
                                    </w:rPr>
                                  </w:pPr>
                                  <w:r>
                                    <w:rPr>
                                      <w:rFonts w:ascii="Cambria"/>
                                      <w:b/>
                                      <w:color w:val="2D74B5"/>
                                      <w:sz w:val="16"/>
                                    </w:rPr>
                                    <w:t>FRM-0039</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hAnsi="Cambria"/>
                                      <w:sz w:val="16"/>
                                    </w:rPr>
                                  </w:pPr>
                                  <w:r>
                                    <w:rPr>
                                      <w:rFonts w:ascii="Cambria" w:hAnsi="Cambria"/>
                                      <w:sz w:val="16"/>
                                    </w:rPr>
                                    <w:t>YayınTarihi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26.04.2021</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sz w:val="16"/>
                                    </w:rPr>
                                  </w:pPr>
                                  <w:r>
                                    <w:rPr>
                                      <w:rFonts w:ascii="Cambria"/>
                                      <w:sz w:val="16"/>
                                    </w:rPr>
                                    <w:t>RevizyonTarihi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w:t>
                                  </w:r>
                                </w:p>
                              </w:tc>
                            </w:tr>
                            <w:tr w:rsidR="00C3178F">
                              <w:trPr>
                                <w:trHeight w:val="337"/>
                              </w:trPr>
                              <w:tc>
                                <w:tcPr>
                                  <w:tcW w:w="1879" w:type="dxa"/>
                                  <w:tcBorders>
                                    <w:top w:val="single" w:sz="6" w:space="0" w:color="BEBEBE"/>
                                    <w:right w:val="single" w:sz="6" w:space="0" w:color="BEBEBE"/>
                                  </w:tcBorders>
                                </w:tcPr>
                                <w:p w:rsidR="00C3178F" w:rsidRDefault="0096341F">
                                  <w:pPr>
                                    <w:pStyle w:val="TableParagraph"/>
                                    <w:spacing w:before="150" w:line="168" w:lineRule="exact"/>
                                    <w:ind w:left="107"/>
                                    <w:rPr>
                                      <w:rFonts w:ascii="Cambria"/>
                                      <w:sz w:val="16"/>
                                    </w:rPr>
                                  </w:pPr>
                                  <w:r>
                                    <w:rPr>
                                      <w:rFonts w:ascii="Cambria"/>
                                      <w:sz w:val="16"/>
                                    </w:rPr>
                                    <w:t>RevizyonNo</w:t>
                                  </w:r>
                                </w:p>
                              </w:tc>
                              <w:tc>
                                <w:tcPr>
                                  <w:tcW w:w="1673" w:type="dxa"/>
                                  <w:tcBorders>
                                    <w:top w:val="single" w:sz="6" w:space="0" w:color="BEBEBE"/>
                                    <w:left w:val="single" w:sz="6" w:space="0" w:color="BEBEBE"/>
                                  </w:tcBorders>
                                </w:tcPr>
                                <w:p w:rsidR="00C3178F" w:rsidRDefault="0096341F">
                                  <w:pPr>
                                    <w:pStyle w:val="TableParagraph"/>
                                    <w:spacing w:before="150" w:line="168" w:lineRule="exact"/>
                                    <w:ind w:left="105"/>
                                    <w:rPr>
                                      <w:rFonts w:ascii="Cambria"/>
                                      <w:b/>
                                      <w:sz w:val="16"/>
                                    </w:rPr>
                                  </w:pPr>
                                  <w:r>
                                    <w:rPr>
                                      <w:rFonts w:ascii="Cambria"/>
                                      <w:b/>
                                      <w:color w:val="2D74B5"/>
                                      <w:sz w:val="16"/>
                                    </w:rPr>
                                    <w:t>0</w:t>
                                  </w:r>
                                </w:p>
                              </w:tc>
                            </w:tr>
                          </w:tbl>
                          <w:p w:rsidR="00C3178F" w:rsidRDefault="00C3178F">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85pt;margin-top:-16.95pt;width:178.35pt;height:63.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flrw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79"/>
                        <w:gridCol w:w="1673"/>
                      </w:tblGrid>
                      <w:tr w:rsidR="00C3178F">
                        <w:trPr>
                          <w:trHeight w:val="289"/>
                        </w:trPr>
                        <w:tc>
                          <w:tcPr>
                            <w:tcW w:w="1879" w:type="dxa"/>
                            <w:tcBorders>
                              <w:bottom w:val="single" w:sz="6" w:space="0" w:color="BEBEBE"/>
                              <w:right w:val="single" w:sz="6" w:space="0" w:color="BEBEBE"/>
                            </w:tcBorders>
                          </w:tcPr>
                          <w:p w:rsidR="00C3178F" w:rsidRDefault="0096341F">
                            <w:pPr>
                              <w:pStyle w:val="TableParagraph"/>
                              <w:spacing w:before="102" w:line="168" w:lineRule="exact"/>
                              <w:ind w:left="107"/>
                              <w:rPr>
                                <w:rFonts w:ascii="Cambria" w:hAnsi="Cambria"/>
                                <w:sz w:val="16"/>
                              </w:rPr>
                            </w:pPr>
                            <w:r>
                              <w:rPr>
                                <w:rFonts w:ascii="Cambria" w:hAnsi="Cambria"/>
                                <w:sz w:val="16"/>
                              </w:rPr>
                              <w:t>DokümanNo</w:t>
                            </w:r>
                          </w:p>
                        </w:tc>
                        <w:tc>
                          <w:tcPr>
                            <w:tcW w:w="1673" w:type="dxa"/>
                            <w:tcBorders>
                              <w:left w:val="single" w:sz="6" w:space="0" w:color="BEBEBE"/>
                              <w:bottom w:val="single" w:sz="6" w:space="0" w:color="BEBEBE"/>
                            </w:tcBorders>
                          </w:tcPr>
                          <w:p w:rsidR="00C3178F" w:rsidRDefault="0096341F">
                            <w:pPr>
                              <w:pStyle w:val="TableParagraph"/>
                              <w:spacing w:before="102" w:line="168" w:lineRule="exact"/>
                              <w:ind w:left="105"/>
                              <w:rPr>
                                <w:rFonts w:ascii="Cambria"/>
                                <w:b/>
                                <w:sz w:val="16"/>
                              </w:rPr>
                            </w:pPr>
                            <w:r>
                              <w:rPr>
                                <w:rFonts w:ascii="Cambria"/>
                                <w:b/>
                                <w:color w:val="2D74B5"/>
                                <w:sz w:val="16"/>
                              </w:rPr>
                              <w:t>FRM-0039</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hAnsi="Cambria"/>
                                <w:sz w:val="16"/>
                              </w:rPr>
                            </w:pPr>
                            <w:r>
                              <w:rPr>
                                <w:rFonts w:ascii="Cambria" w:hAnsi="Cambria"/>
                                <w:sz w:val="16"/>
                              </w:rPr>
                              <w:t>YayınTarihi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26.04.2021</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sz w:val="16"/>
                              </w:rPr>
                            </w:pPr>
                            <w:r>
                              <w:rPr>
                                <w:rFonts w:ascii="Cambria"/>
                                <w:sz w:val="16"/>
                              </w:rPr>
                              <w:t>RevizyonTarihi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w:t>
                            </w:r>
                          </w:p>
                        </w:tc>
                      </w:tr>
                      <w:tr w:rsidR="00C3178F">
                        <w:trPr>
                          <w:trHeight w:val="337"/>
                        </w:trPr>
                        <w:tc>
                          <w:tcPr>
                            <w:tcW w:w="1879" w:type="dxa"/>
                            <w:tcBorders>
                              <w:top w:val="single" w:sz="6" w:space="0" w:color="BEBEBE"/>
                              <w:right w:val="single" w:sz="6" w:space="0" w:color="BEBEBE"/>
                            </w:tcBorders>
                          </w:tcPr>
                          <w:p w:rsidR="00C3178F" w:rsidRDefault="0096341F">
                            <w:pPr>
                              <w:pStyle w:val="TableParagraph"/>
                              <w:spacing w:before="150" w:line="168" w:lineRule="exact"/>
                              <w:ind w:left="107"/>
                              <w:rPr>
                                <w:rFonts w:ascii="Cambria"/>
                                <w:sz w:val="16"/>
                              </w:rPr>
                            </w:pPr>
                            <w:r>
                              <w:rPr>
                                <w:rFonts w:ascii="Cambria"/>
                                <w:sz w:val="16"/>
                              </w:rPr>
                              <w:t>RevizyonNo</w:t>
                            </w:r>
                          </w:p>
                        </w:tc>
                        <w:tc>
                          <w:tcPr>
                            <w:tcW w:w="1673" w:type="dxa"/>
                            <w:tcBorders>
                              <w:top w:val="single" w:sz="6" w:space="0" w:color="BEBEBE"/>
                              <w:left w:val="single" w:sz="6" w:space="0" w:color="BEBEBE"/>
                            </w:tcBorders>
                          </w:tcPr>
                          <w:p w:rsidR="00C3178F" w:rsidRDefault="0096341F">
                            <w:pPr>
                              <w:pStyle w:val="TableParagraph"/>
                              <w:spacing w:before="150" w:line="168" w:lineRule="exact"/>
                              <w:ind w:left="105"/>
                              <w:rPr>
                                <w:rFonts w:ascii="Cambria"/>
                                <w:b/>
                                <w:sz w:val="16"/>
                              </w:rPr>
                            </w:pPr>
                            <w:r>
                              <w:rPr>
                                <w:rFonts w:ascii="Cambria"/>
                                <w:b/>
                                <w:color w:val="2D74B5"/>
                                <w:sz w:val="16"/>
                              </w:rPr>
                              <w:t>0</w:t>
                            </w:r>
                          </w:p>
                        </w:tc>
                      </w:tr>
                    </w:tbl>
                    <w:p w:rsidR="00C3178F" w:rsidRDefault="00C3178F">
                      <w:pPr>
                        <w:pStyle w:val="GvdeMetni"/>
                      </w:pPr>
                    </w:p>
                  </w:txbxContent>
                </v:textbox>
                <w10:wrap anchorx="page"/>
              </v:shape>
            </w:pict>
          </mc:Fallback>
        </mc:AlternateContent>
      </w:r>
      <w:r>
        <w:rPr>
          <w:color w:val="2D74B5"/>
          <w:sz w:val="20"/>
          <w:szCs w:val="20"/>
        </w:rPr>
        <w:t>HASSASGÖREVLİSTESİFORMU (Ek-3)</w:t>
      </w:r>
    </w:p>
    <w:p w:rsidR="00C3178F" w:rsidRDefault="0096341F">
      <w:pPr>
        <w:spacing w:before="1"/>
        <w:ind w:left="822" w:right="12400" w:hanging="723"/>
        <w:rPr>
          <w:i/>
          <w:sz w:val="20"/>
          <w:szCs w:val="20"/>
        </w:rPr>
      </w:pPr>
      <w:r>
        <w:rPr>
          <w:i/>
          <w:color w:val="007BC4"/>
          <w:sz w:val="20"/>
          <w:szCs w:val="20"/>
        </w:rPr>
        <w:t xml:space="preserve">"Huzurlu Üniversite, Kaliteli </w:t>
      </w:r>
      <w:proofErr w:type="gramStart"/>
      <w:r>
        <w:rPr>
          <w:i/>
          <w:color w:val="007BC4"/>
          <w:sz w:val="20"/>
          <w:szCs w:val="20"/>
        </w:rPr>
        <w:t>Eğitim,AydınlıkGelecek</w:t>
      </w:r>
      <w:proofErr w:type="gramEnd"/>
      <w:r>
        <w:rPr>
          <w:i/>
          <w:color w:val="007BC4"/>
          <w:sz w:val="20"/>
          <w:szCs w:val="20"/>
        </w:rPr>
        <w:t>”</w:t>
      </w:r>
    </w:p>
    <w:p w:rsidR="00C3178F" w:rsidRDefault="00C3178F">
      <w:pPr>
        <w:pStyle w:val="GvdeMetni"/>
        <w:rPr>
          <w:i/>
          <w:sz w:val="20"/>
          <w:szCs w:val="20"/>
        </w:rPr>
      </w:pPr>
    </w:p>
    <w:p w:rsidR="00C3178F" w:rsidRDefault="00C3178F">
      <w:pPr>
        <w:pStyle w:val="GvdeMetni"/>
        <w:rPr>
          <w:i/>
          <w:sz w:val="20"/>
          <w:szCs w:val="20"/>
        </w:rPr>
      </w:pPr>
    </w:p>
    <w:tbl>
      <w:tblPr>
        <w:tblW w:w="0" w:type="auto"/>
        <w:tblInd w:w="153"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14842"/>
      </w:tblGrid>
      <w:tr w:rsidR="00C3178F">
        <w:trPr>
          <w:trHeight w:val="349"/>
        </w:trPr>
        <w:tc>
          <w:tcPr>
            <w:tcW w:w="14842" w:type="dxa"/>
            <w:shd w:val="clear" w:color="auto" w:fill="9CC2E4"/>
          </w:tcPr>
          <w:p w:rsidR="00C3178F" w:rsidRDefault="0096341F">
            <w:pPr>
              <w:pStyle w:val="TableParagraph"/>
              <w:spacing w:before="70" w:line="259" w:lineRule="exact"/>
              <w:ind w:left="97"/>
              <w:rPr>
                <w:b/>
                <w:sz w:val="20"/>
                <w:szCs w:val="20"/>
              </w:rPr>
            </w:pPr>
            <w:r>
              <w:rPr>
                <w:b/>
                <w:sz w:val="20"/>
                <w:szCs w:val="20"/>
              </w:rPr>
              <w:t>HARCAMABİRİMİ         :Ege Üniversitesi Tıp Fakültesi</w:t>
            </w:r>
          </w:p>
        </w:tc>
      </w:tr>
      <w:tr w:rsidR="00C3178F">
        <w:trPr>
          <w:trHeight w:val="346"/>
        </w:trPr>
        <w:tc>
          <w:tcPr>
            <w:tcW w:w="14842" w:type="dxa"/>
            <w:shd w:val="clear" w:color="auto" w:fill="9CC2E4"/>
          </w:tcPr>
          <w:p w:rsidR="00C3178F" w:rsidRDefault="0096341F">
            <w:pPr>
              <w:pStyle w:val="TableParagraph"/>
              <w:tabs>
                <w:tab w:val="left" w:pos="2297"/>
              </w:tabs>
              <w:spacing w:before="68" w:line="259" w:lineRule="exact"/>
              <w:ind w:left="97"/>
              <w:rPr>
                <w:b/>
                <w:sz w:val="20"/>
                <w:szCs w:val="20"/>
              </w:rPr>
            </w:pPr>
            <w:r>
              <w:rPr>
                <w:b/>
                <w:sz w:val="20"/>
                <w:szCs w:val="20"/>
              </w:rPr>
              <w:t>ALTBİRİM</w:t>
            </w:r>
            <w:r>
              <w:rPr>
                <w:b/>
                <w:sz w:val="20"/>
                <w:szCs w:val="20"/>
              </w:rPr>
              <w:tab/>
              <w:t>:İç Hastalıkları Anabilim Dalı</w:t>
            </w:r>
          </w:p>
        </w:tc>
      </w:tr>
    </w:tbl>
    <w:p w:rsidR="00C3178F" w:rsidRDefault="00C3178F">
      <w:pPr>
        <w:pStyle w:val="GvdeMetni"/>
        <w:spacing w:before="6" w:after="1"/>
        <w:rPr>
          <w:i/>
          <w:sz w:val="20"/>
          <w:szCs w:val="20"/>
        </w:rPr>
      </w:pPr>
    </w:p>
    <w:tbl>
      <w:tblPr>
        <w:tblW w:w="0" w:type="auto"/>
        <w:tblInd w:w="15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77"/>
        <w:gridCol w:w="2287"/>
        <w:gridCol w:w="2554"/>
        <w:gridCol w:w="1418"/>
        <w:gridCol w:w="3118"/>
        <w:gridCol w:w="4799"/>
      </w:tblGrid>
      <w:tr w:rsidR="00C3178F">
        <w:trPr>
          <w:trHeight w:val="759"/>
        </w:trPr>
        <w:tc>
          <w:tcPr>
            <w:tcW w:w="677" w:type="dxa"/>
            <w:tcBorders>
              <w:bottom w:val="single" w:sz="4" w:space="0" w:color="000000"/>
              <w:right w:val="single" w:sz="4" w:space="0" w:color="000000"/>
            </w:tcBorders>
          </w:tcPr>
          <w:p w:rsidR="00C3178F" w:rsidRDefault="0096341F">
            <w:pPr>
              <w:pStyle w:val="TableParagraph"/>
              <w:spacing w:before="101"/>
              <w:ind w:left="179" w:right="99" w:hanging="68"/>
              <w:rPr>
                <w:b/>
                <w:sz w:val="20"/>
                <w:szCs w:val="20"/>
              </w:rPr>
            </w:pPr>
            <w:r>
              <w:rPr>
                <w:b/>
                <w:sz w:val="20"/>
                <w:szCs w:val="20"/>
              </w:rPr>
              <w:t>SıraNo</w:t>
            </w:r>
          </w:p>
        </w:tc>
        <w:tc>
          <w:tcPr>
            <w:tcW w:w="2287" w:type="dxa"/>
            <w:tcBorders>
              <w:left w:val="single" w:sz="4" w:space="0" w:color="000000"/>
              <w:bottom w:val="single" w:sz="4" w:space="0" w:color="000000"/>
              <w:right w:val="single" w:sz="4" w:space="0" w:color="000000"/>
            </w:tcBorders>
          </w:tcPr>
          <w:p w:rsidR="00C3178F" w:rsidRDefault="00C3178F">
            <w:pPr>
              <w:pStyle w:val="TableParagraph"/>
              <w:spacing w:before="10"/>
              <w:rPr>
                <w:i/>
                <w:sz w:val="20"/>
                <w:szCs w:val="20"/>
              </w:rPr>
            </w:pPr>
          </w:p>
          <w:p w:rsidR="00C3178F" w:rsidRDefault="0096341F">
            <w:pPr>
              <w:pStyle w:val="TableParagraph"/>
              <w:spacing w:before="1"/>
              <w:ind w:left="429"/>
              <w:rPr>
                <w:b/>
                <w:sz w:val="20"/>
                <w:szCs w:val="20"/>
              </w:rPr>
            </w:pPr>
            <w:r>
              <w:rPr>
                <w:b/>
                <w:sz w:val="20"/>
                <w:szCs w:val="20"/>
              </w:rPr>
              <w:t>Hassas</w:t>
            </w:r>
            <w:r w:rsidR="00025189">
              <w:rPr>
                <w:b/>
                <w:sz w:val="20"/>
                <w:szCs w:val="20"/>
              </w:rPr>
              <w:t xml:space="preserve"> </w:t>
            </w:r>
            <w:r>
              <w:rPr>
                <w:b/>
                <w:sz w:val="20"/>
                <w:szCs w:val="20"/>
              </w:rPr>
              <w:t>Görev</w:t>
            </w:r>
          </w:p>
        </w:tc>
        <w:tc>
          <w:tcPr>
            <w:tcW w:w="2554" w:type="dxa"/>
            <w:tcBorders>
              <w:left w:val="single" w:sz="4" w:space="0" w:color="000000"/>
              <w:bottom w:val="single" w:sz="4" w:space="0" w:color="000000"/>
              <w:right w:val="single" w:sz="4" w:space="0" w:color="000000"/>
            </w:tcBorders>
          </w:tcPr>
          <w:p w:rsidR="00C3178F" w:rsidRDefault="0096341F" w:rsidP="00025189">
            <w:pPr>
              <w:pStyle w:val="TableParagraph"/>
              <w:ind w:left="409" w:right="383"/>
              <w:rPr>
                <w:b/>
                <w:sz w:val="20"/>
                <w:szCs w:val="20"/>
              </w:rPr>
            </w:pPr>
            <w:r>
              <w:rPr>
                <w:b/>
                <w:sz w:val="20"/>
                <w:szCs w:val="20"/>
              </w:rPr>
              <w:t>Hassas Görevi Olan</w:t>
            </w:r>
            <w:r w:rsidR="00297549">
              <w:rPr>
                <w:b/>
                <w:sz w:val="20"/>
                <w:szCs w:val="20"/>
              </w:rPr>
              <w:t xml:space="preserve"> </w:t>
            </w:r>
            <w:r>
              <w:rPr>
                <w:b/>
                <w:sz w:val="20"/>
                <w:szCs w:val="20"/>
              </w:rPr>
              <w:t>Personelin</w:t>
            </w:r>
          </w:p>
          <w:p w:rsidR="00C3178F" w:rsidRDefault="0096341F">
            <w:pPr>
              <w:pStyle w:val="TableParagraph"/>
              <w:spacing w:before="1" w:line="233" w:lineRule="exact"/>
              <w:ind w:left="455"/>
              <w:rPr>
                <w:b/>
                <w:sz w:val="20"/>
                <w:szCs w:val="20"/>
              </w:rPr>
            </w:pPr>
            <w:r>
              <w:rPr>
                <w:b/>
                <w:sz w:val="20"/>
                <w:szCs w:val="20"/>
              </w:rPr>
              <w:t>Unvanı/AdıSoyadı</w:t>
            </w:r>
          </w:p>
        </w:tc>
        <w:tc>
          <w:tcPr>
            <w:tcW w:w="1418" w:type="dxa"/>
            <w:tcBorders>
              <w:left w:val="single" w:sz="4" w:space="0" w:color="000000"/>
              <w:bottom w:val="single" w:sz="4" w:space="0" w:color="000000"/>
              <w:right w:val="single" w:sz="4" w:space="0" w:color="000000"/>
            </w:tcBorders>
          </w:tcPr>
          <w:p w:rsidR="00C3178F" w:rsidRDefault="0096341F" w:rsidP="00297549">
            <w:pPr>
              <w:pStyle w:val="TableParagraph"/>
              <w:spacing w:before="127"/>
              <w:ind w:right="301"/>
              <w:rPr>
                <w:b/>
                <w:sz w:val="20"/>
                <w:szCs w:val="20"/>
              </w:rPr>
            </w:pPr>
            <w:r>
              <w:rPr>
                <w:b/>
                <w:sz w:val="20"/>
                <w:szCs w:val="20"/>
              </w:rPr>
              <w:t>Risk</w:t>
            </w:r>
            <w:r w:rsidR="00297549">
              <w:rPr>
                <w:b/>
                <w:sz w:val="20"/>
                <w:szCs w:val="20"/>
              </w:rPr>
              <w:t xml:space="preserve"> </w:t>
            </w:r>
            <w:r>
              <w:rPr>
                <w:b/>
                <w:sz w:val="20"/>
                <w:szCs w:val="20"/>
              </w:rPr>
              <w:t>Düzeyi*</w:t>
            </w:r>
          </w:p>
        </w:tc>
        <w:tc>
          <w:tcPr>
            <w:tcW w:w="3118" w:type="dxa"/>
            <w:tcBorders>
              <w:left w:val="single" w:sz="4" w:space="0" w:color="000000"/>
              <w:bottom w:val="single" w:sz="4" w:space="0" w:color="000000"/>
              <w:right w:val="single" w:sz="4" w:space="0" w:color="000000"/>
            </w:tcBorders>
          </w:tcPr>
          <w:p w:rsidR="00C3178F" w:rsidRDefault="0096341F" w:rsidP="00297549">
            <w:pPr>
              <w:pStyle w:val="TableParagraph"/>
              <w:spacing w:before="127"/>
              <w:ind w:left="223" w:right="201"/>
              <w:rPr>
                <w:b/>
                <w:sz w:val="20"/>
                <w:szCs w:val="20"/>
              </w:rPr>
            </w:pPr>
            <w:r>
              <w:rPr>
                <w:b/>
                <w:sz w:val="20"/>
                <w:szCs w:val="20"/>
              </w:rPr>
              <w:t>Riskler (Görevin Yerine</w:t>
            </w:r>
            <w:r w:rsidR="00297549">
              <w:rPr>
                <w:b/>
                <w:sz w:val="20"/>
                <w:szCs w:val="20"/>
              </w:rPr>
              <w:t xml:space="preserve"> </w:t>
            </w:r>
            <w:r>
              <w:rPr>
                <w:b/>
                <w:sz w:val="20"/>
                <w:szCs w:val="20"/>
              </w:rPr>
              <w:t>Getirilmemesinin</w:t>
            </w:r>
            <w:r w:rsidR="00297549">
              <w:rPr>
                <w:b/>
                <w:sz w:val="20"/>
                <w:szCs w:val="20"/>
              </w:rPr>
              <w:t xml:space="preserve"> </w:t>
            </w:r>
            <w:r>
              <w:rPr>
                <w:b/>
                <w:sz w:val="20"/>
                <w:szCs w:val="20"/>
              </w:rPr>
              <w:t>Sonuçları)</w:t>
            </w:r>
          </w:p>
        </w:tc>
        <w:tc>
          <w:tcPr>
            <w:tcW w:w="4799" w:type="dxa"/>
            <w:tcBorders>
              <w:left w:val="single" w:sz="4" w:space="0" w:color="000000"/>
              <w:bottom w:val="single" w:sz="4" w:space="0" w:color="000000"/>
            </w:tcBorders>
          </w:tcPr>
          <w:p w:rsidR="00C3178F" w:rsidRDefault="0096341F" w:rsidP="00297549">
            <w:pPr>
              <w:pStyle w:val="TableParagraph"/>
              <w:ind w:right="1005"/>
              <w:rPr>
                <w:b/>
                <w:sz w:val="20"/>
                <w:szCs w:val="20"/>
              </w:rPr>
            </w:pPr>
            <w:r>
              <w:rPr>
                <w:b/>
                <w:sz w:val="20"/>
                <w:szCs w:val="20"/>
              </w:rPr>
              <w:t>Prosedürü**(Alınması</w:t>
            </w:r>
            <w:r w:rsidR="00297549">
              <w:rPr>
                <w:b/>
                <w:sz w:val="20"/>
                <w:szCs w:val="20"/>
              </w:rPr>
              <w:t xml:space="preserve"> </w:t>
            </w:r>
            <w:proofErr w:type="spellStart"/>
            <w:r>
              <w:rPr>
                <w:b/>
                <w:sz w:val="20"/>
                <w:szCs w:val="20"/>
              </w:rPr>
              <w:t>GerekenÖnlemler</w:t>
            </w:r>
            <w:proofErr w:type="spellEnd"/>
            <w:r w:rsidR="00297549">
              <w:rPr>
                <w:b/>
                <w:sz w:val="20"/>
                <w:szCs w:val="20"/>
              </w:rPr>
              <w:t xml:space="preserve"> </w:t>
            </w:r>
            <w:r>
              <w:rPr>
                <w:b/>
                <w:sz w:val="20"/>
                <w:szCs w:val="20"/>
              </w:rPr>
              <w:t>veya</w:t>
            </w:r>
            <w:r w:rsidR="00297549">
              <w:rPr>
                <w:b/>
                <w:sz w:val="20"/>
                <w:szCs w:val="20"/>
              </w:rPr>
              <w:t xml:space="preserve"> </w:t>
            </w:r>
            <w:r>
              <w:rPr>
                <w:b/>
                <w:sz w:val="20"/>
                <w:szCs w:val="20"/>
              </w:rPr>
              <w:t>Kontroller)</w:t>
            </w:r>
          </w:p>
        </w:tc>
      </w:tr>
      <w:tr w:rsidR="00C3178F" w:rsidTr="00D97D89">
        <w:trPr>
          <w:trHeight w:val="1862"/>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Akademik Kurulu Toplantısının Yürütülmesi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 xml:space="preserve"> 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9" w:lineRule="exact"/>
              <w:ind w:left="107"/>
              <w:rPr>
                <w:b/>
                <w:sz w:val="20"/>
                <w:szCs w:val="20"/>
              </w:rPr>
            </w:pPr>
          </w:p>
          <w:p w:rsidR="00C3178F" w:rsidRDefault="0096341F">
            <w:pPr>
              <w:pStyle w:val="TableParagraph"/>
              <w:spacing w:line="249" w:lineRule="exact"/>
              <w:ind w:left="107"/>
              <w:rPr>
                <w:sz w:val="20"/>
                <w:szCs w:val="20"/>
              </w:rPr>
            </w:pPr>
            <w:r>
              <w:rPr>
                <w:b/>
                <w:sz w:val="20"/>
                <w:szCs w:val="20"/>
              </w:rPr>
              <w:t>-</w:t>
            </w:r>
            <w:r>
              <w:rPr>
                <w:sz w:val="20"/>
                <w:szCs w:val="20"/>
              </w:rPr>
              <w:t>Kurumsal İtibar Kaybı,</w:t>
            </w:r>
          </w:p>
          <w:p w:rsidR="00C3178F" w:rsidRDefault="0096341F">
            <w:pPr>
              <w:pStyle w:val="TableParagraph"/>
              <w:spacing w:line="252" w:lineRule="exact"/>
              <w:ind w:left="107"/>
              <w:rPr>
                <w:sz w:val="20"/>
                <w:szCs w:val="20"/>
              </w:rPr>
            </w:pPr>
            <w:r>
              <w:rPr>
                <w:sz w:val="20"/>
                <w:szCs w:val="20"/>
              </w:rPr>
              <w:t>-Kamu Zararı,</w:t>
            </w:r>
          </w:p>
          <w:p w:rsidR="00C3178F" w:rsidRDefault="0096341F">
            <w:pPr>
              <w:pStyle w:val="TableParagraph"/>
              <w:spacing w:line="252" w:lineRule="exact"/>
              <w:ind w:left="107"/>
              <w:rPr>
                <w:sz w:val="20"/>
                <w:szCs w:val="20"/>
              </w:rPr>
            </w:pPr>
            <w:r>
              <w:rPr>
                <w:sz w:val="20"/>
                <w:szCs w:val="20"/>
              </w:rPr>
              <w:t>-Görev Aksaması,</w:t>
            </w:r>
          </w:p>
          <w:p w:rsidR="00C3178F" w:rsidRDefault="0096341F">
            <w:pPr>
              <w:pStyle w:val="TableParagraph"/>
              <w:spacing w:before="1" w:line="252" w:lineRule="exact"/>
              <w:ind w:left="107"/>
              <w:rPr>
                <w:sz w:val="20"/>
                <w:szCs w:val="20"/>
              </w:rPr>
            </w:pPr>
            <w:r>
              <w:rPr>
                <w:sz w:val="20"/>
                <w:szCs w:val="20"/>
              </w:rPr>
              <w:t>-Hak kaybı,</w:t>
            </w:r>
          </w:p>
          <w:p w:rsidR="00C3178F" w:rsidRDefault="0096341F">
            <w:pPr>
              <w:pStyle w:val="TableParagraph"/>
              <w:spacing w:line="252" w:lineRule="exact"/>
              <w:ind w:left="107"/>
              <w:rPr>
                <w:sz w:val="20"/>
                <w:szCs w:val="20"/>
              </w:rPr>
            </w:pPr>
            <w:r>
              <w:rPr>
                <w:sz w:val="20"/>
                <w:szCs w:val="20"/>
              </w:rPr>
              <w:t>-Eğitim-öğretimde</w:t>
            </w:r>
          </w:p>
          <w:p w:rsidR="00C3178F" w:rsidRDefault="0096341F">
            <w:pPr>
              <w:pStyle w:val="TableParagraph"/>
              <w:tabs>
                <w:tab w:val="left" w:pos="2412"/>
              </w:tabs>
              <w:ind w:left="108" w:right="97"/>
              <w:jc w:val="both"/>
              <w:rPr>
                <w:sz w:val="20"/>
                <w:szCs w:val="20"/>
              </w:rPr>
            </w:pPr>
            <w:r>
              <w:rPr>
                <w:sz w:val="20"/>
                <w:szCs w:val="20"/>
              </w:rPr>
              <w:t>Aksaklıkların yaşanması,</w:t>
            </w:r>
          </w:p>
          <w:p w:rsidR="00C3178F" w:rsidRDefault="00C3178F">
            <w:pPr>
              <w:pStyle w:val="TableParagraph"/>
              <w:ind w:left="108"/>
              <w:rPr>
                <w:sz w:val="20"/>
                <w:szCs w:val="20"/>
              </w:rPr>
            </w:pP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309"/>
              <w:rPr>
                <w:sz w:val="20"/>
                <w:szCs w:val="20"/>
              </w:rPr>
            </w:pPr>
            <w:r>
              <w:rPr>
                <w:sz w:val="20"/>
                <w:szCs w:val="20"/>
              </w:rPr>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 ve imzalanması</w:t>
            </w:r>
          </w:p>
          <w:p w:rsidR="00C3178F" w:rsidRDefault="00C3178F">
            <w:pPr>
              <w:pStyle w:val="TableParagraph"/>
              <w:ind w:left="108"/>
              <w:rPr>
                <w:sz w:val="20"/>
                <w:szCs w:val="20"/>
              </w:rPr>
            </w:pPr>
          </w:p>
        </w:tc>
      </w:tr>
      <w:tr w:rsidR="00C3178F" w:rsidTr="00D97D89">
        <w:trPr>
          <w:trHeight w:val="1924"/>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2</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Akademik Kurul Kararı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Halime DEMİR</w:t>
            </w:r>
          </w:p>
          <w:p w:rsidR="00C3178F" w:rsidRDefault="0096341F">
            <w:pPr>
              <w:pStyle w:val="TableParagraph"/>
              <w:spacing w:before="153"/>
              <w:ind w:right="209"/>
              <w:jc w:val="center"/>
              <w:rPr>
                <w:sz w:val="20"/>
                <w:szCs w:val="20"/>
              </w:rPr>
            </w:pPr>
            <w:r>
              <w:rPr>
                <w:sz w:val="20"/>
                <w:szCs w:val="20"/>
              </w:rPr>
              <w:t>Anabilim Dalı Sekreteri</w:t>
            </w:r>
          </w:p>
          <w:p w:rsidR="00C3178F" w:rsidRDefault="0096341F">
            <w:pPr>
              <w:pStyle w:val="TableParagraph"/>
              <w:spacing w:before="153"/>
              <w:ind w:right="209"/>
              <w:jc w:val="center"/>
              <w:rPr>
                <w:sz w:val="20"/>
                <w:szCs w:val="20"/>
              </w:rPr>
            </w:pPr>
            <w:r>
              <w:rPr>
                <w:sz w:val="20"/>
                <w:szCs w:val="20"/>
              </w:rPr>
              <w:t>Süleyman TAKKALI</w:t>
            </w:r>
          </w:p>
          <w:p w:rsidR="00C3178F" w:rsidRDefault="0096341F">
            <w:pPr>
              <w:pStyle w:val="TableParagraph"/>
              <w:spacing w:before="153"/>
              <w:ind w:right="209"/>
              <w:jc w:val="center"/>
              <w:rPr>
                <w:sz w:val="20"/>
                <w:szCs w:val="20"/>
              </w:rPr>
            </w:pPr>
            <w:r>
              <w:rPr>
                <w:sz w:val="20"/>
                <w:szCs w:val="20"/>
              </w:rPr>
              <w:t>Anabilim Dalı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rPr>
                <w:sz w:val="20"/>
                <w:szCs w:val="20"/>
              </w:rPr>
            </w:pPr>
          </w:p>
          <w:p w:rsidR="00C3178F" w:rsidRDefault="00C3178F">
            <w:pPr>
              <w:pStyle w:val="TableParagraph"/>
              <w:rPr>
                <w:sz w:val="20"/>
                <w:szCs w:val="20"/>
              </w:rPr>
            </w:pPr>
          </w:p>
          <w:p w:rsidR="00C3178F" w:rsidRDefault="00C3178F">
            <w:pPr>
              <w:pStyle w:val="TableParagraph"/>
              <w:spacing w:before="10"/>
              <w:rPr>
                <w:sz w:val="20"/>
                <w:szCs w:val="20"/>
              </w:rPr>
            </w:pPr>
          </w:p>
          <w:p w:rsidR="00C3178F" w:rsidRDefault="0096341F">
            <w:pPr>
              <w:pStyle w:val="TableParagraph"/>
              <w:ind w:right="199"/>
              <w:jc w:val="right"/>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line="248" w:lineRule="exact"/>
              <w:ind w:left="107"/>
              <w:rPr>
                <w:sz w:val="20"/>
                <w:szCs w:val="20"/>
              </w:rPr>
            </w:pPr>
            <w:r>
              <w:rPr>
                <w:sz w:val="20"/>
                <w:szCs w:val="20"/>
              </w:rPr>
              <w:t>Kurumsal İtibar Kaybı,</w:t>
            </w:r>
          </w:p>
          <w:p w:rsidR="00C3178F" w:rsidRDefault="0096341F">
            <w:pPr>
              <w:pStyle w:val="TableParagraph"/>
              <w:spacing w:line="252" w:lineRule="exact"/>
              <w:ind w:left="107"/>
              <w:rPr>
                <w:sz w:val="20"/>
                <w:szCs w:val="20"/>
              </w:rPr>
            </w:pPr>
            <w:r>
              <w:rPr>
                <w:sz w:val="20"/>
                <w:szCs w:val="20"/>
              </w:rPr>
              <w:t>-Kamu Zararı,</w:t>
            </w:r>
          </w:p>
          <w:p w:rsidR="00C3178F" w:rsidRDefault="0096341F">
            <w:pPr>
              <w:pStyle w:val="TableParagraph"/>
              <w:spacing w:line="253" w:lineRule="exact"/>
              <w:ind w:left="107"/>
              <w:rPr>
                <w:sz w:val="20"/>
                <w:szCs w:val="20"/>
              </w:rPr>
            </w:pPr>
            <w:r>
              <w:rPr>
                <w:sz w:val="20"/>
                <w:szCs w:val="20"/>
              </w:rPr>
              <w:t>-Görev Aksaması,</w:t>
            </w:r>
          </w:p>
          <w:p w:rsidR="00C3178F" w:rsidRDefault="0096341F">
            <w:pPr>
              <w:pStyle w:val="TableParagraph"/>
              <w:spacing w:before="1" w:line="252" w:lineRule="exact"/>
              <w:ind w:left="107"/>
              <w:rPr>
                <w:sz w:val="20"/>
                <w:szCs w:val="20"/>
              </w:rPr>
            </w:pPr>
            <w:r>
              <w:rPr>
                <w:sz w:val="20"/>
                <w:szCs w:val="20"/>
              </w:rPr>
              <w:t>-Hak kaybı,</w:t>
            </w:r>
          </w:p>
          <w:p w:rsidR="00C3178F" w:rsidRDefault="0096341F">
            <w:pPr>
              <w:pStyle w:val="TableParagraph"/>
              <w:spacing w:line="252" w:lineRule="exact"/>
              <w:ind w:left="107"/>
              <w:rPr>
                <w:sz w:val="20"/>
                <w:szCs w:val="20"/>
              </w:rPr>
            </w:pPr>
            <w:r>
              <w:rPr>
                <w:sz w:val="20"/>
                <w:szCs w:val="20"/>
              </w:rPr>
              <w:t>-Zaman Kaybı,</w:t>
            </w:r>
          </w:p>
          <w:p w:rsidR="00C3178F" w:rsidRDefault="0096341F">
            <w:pPr>
              <w:pStyle w:val="TableParagraph"/>
              <w:spacing w:before="2" w:line="252" w:lineRule="exact"/>
              <w:ind w:left="107"/>
              <w:rPr>
                <w:sz w:val="20"/>
                <w:szCs w:val="20"/>
              </w:rPr>
            </w:pPr>
            <w:r>
              <w:rPr>
                <w:sz w:val="20"/>
                <w:szCs w:val="20"/>
              </w:rPr>
              <w:t>-Eğitim-öğretimde</w:t>
            </w:r>
          </w:p>
          <w:p w:rsidR="00C3178F" w:rsidRDefault="0096341F">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94"/>
              <w:jc w:val="both"/>
              <w:rPr>
                <w:sz w:val="20"/>
                <w:szCs w:val="20"/>
              </w:rPr>
            </w:pPr>
            <w:r>
              <w:rPr>
                <w:sz w:val="20"/>
                <w:szCs w:val="20"/>
              </w:rPr>
              <w:t>Anabilim Dalı Başkanı ile koordinasyon halinde olup Anabilim Dalı akademik kurullarının gündemlerinin hazırlanması, Anabilim Dalı kuruluna katılacak öğretim elemanlarına duyuru yapılması, Anabilim Dalı kurulu kararlarının yazılması, ilgililere tebliğ edilmesi, kararların Dekanlığa bildirilmesi, bölüm içi koordinasyonun sağlanması,</w:t>
            </w:r>
          </w:p>
        </w:tc>
      </w:tr>
      <w:tr w:rsidR="00C3178F" w:rsidTr="00D97D89">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3</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76" w:line="242" w:lineRule="auto"/>
              <w:ind w:left="107" w:right="1031"/>
              <w:rPr>
                <w:sz w:val="20"/>
                <w:szCs w:val="20"/>
              </w:rPr>
            </w:pPr>
          </w:p>
          <w:p w:rsidR="00C3178F" w:rsidRDefault="0096341F">
            <w:pPr>
              <w:pStyle w:val="TableParagraph"/>
              <w:spacing w:before="176" w:line="242" w:lineRule="auto"/>
              <w:ind w:left="107" w:right="1031"/>
              <w:rPr>
                <w:sz w:val="20"/>
                <w:szCs w:val="20"/>
              </w:rPr>
            </w:pPr>
            <w:r>
              <w:rPr>
                <w:sz w:val="20"/>
                <w:szCs w:val="20"/>
              </w:rPr>
              <w:t>Anabilim Dalı Ders Programının Belirlenmesi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rPr>
                <w:sz w:val="20"/>
                <w:szCs w:val="20"/>
              </w:rPr>
            </w:pPr>
          </w:p>
          <w:p w:rsidR="00C3178F" w:rsidRDefault="00C3178F">
            <w:pPr>
              <w:pStyle w:val="TableParagraph"/>
              <w:rPr>
                <w:sz w:val="20"/>
                <w:szCs w:val="20"/>
              </w:rPr>
            </w:pPr>
          </w:p>
          <w:p w:rsidR="00C3178F" w:rsidRDefault="00C3178F">
            <w:pPr>
              <w:pStyle w:val="TableParagraph"/>
              <w:rPr>
                <w:sz w:val="20"/>
                <w:szCs w:val="20"/>
              </w:rPr>
            </w:pPr>
          </w:p>
          <w:p w:rsidR="00C3178F" w:rsidRDefault="0096341F">
            <w:pPr>
              <w:pStyle w:val="TableParagraph"/>
              <w:spacing w:before="160"/>
              <w:ind w:right="199"/>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6" w:lineRule="exact"/>
              <w:ind w:left="107"/>
              <w:rPr>
                <w:sz w:val="20"/>
                <w:szCs w:val="20"/>
              </w:rPr>
            </w:pPr>
          </w:p>
          <w:p w:rsidR="00C3178F" w:rsidRDefault="00C3178F">
            <w:pPr>
              <w:pStyle w:val="TableParagraph"/>
              <w:spacing w:line="246" w:lineRule="exact"/>
              <w:ind w:left="107"/>
              <w:rPr>
                <w:sz w:val="20"/>
                <w:szCs w:val="20"/>
              </w:rPr>
            </w:pPr>
          </w:p>
          <w:p w:rsidR="00C3178F" w:rsidRDefault="0096341F">
            <w:pPr>
              <w:pStyle w:val="TableParagraph"/>
              <w:spacing w:line="246" w:lineRule="exact"/>
              <w:ind w:left="107"/>
              <w:rPr>
                <w:sz w:val="20"/>
                <w:szCs w:val="20"/>
              </w:rPr>
            </w:pPr>
            <w:r>
              <w:rPr>
                <w:sz w:val="20"/>
                <w:szCs w:val="20"/>
              </w:rPr>
              <w:t>-Hak kaybı,</w:t>
            </w:r>
          </w:p>
          <w:p w:rsidR="00C3178F" w:rsidRDefault="0096341F">
            <w:pPr>
              <w:pStyle w:val="TableParagraph"/>
              <w:ind w:left="107" w:right="692"/>
              <w:rPr>
                <w:sz w:val="20"/>
                <w:szCs w:val="20"/>
              </w:rPr>
            </w:pPr>
            <w:r>
              <w:rPr>
                <w:sz w:val="20"/>
                <w:szCs w:val="20"/>
              </w:rPr>
              <w:t>-Ders programlarının zamanında belirlenememesi,</w:t>
            </w:r>
          </w:p>
          <w:p w:rsidR="00C3178F" w:rsidRDefault="0096341F">
            <w:pPr>
              <w:pStyle w:val="TableParagraph"/>
              <w:spacing w:line="252" w:lineRule="exact"/>
              <w:ind w:left="107"/>
              <w:rPr>
                <w:sz w:val="20"/>
                <w:szCs w:val="20"/>
              </w:rPr>
            </w:pPr>
            <w:r>
              <w:rPr>
                <w:sz w:val="20"/>
                <w:szCs w:val="20"/>
              </w:rPr>
              <w:t>-Eğitim-öğretimde</w:t>
            </w:r>
          </w:p>
          <w:p w:rsidR="00C3178F" w:rsidRDefault="0096341F">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94"/>
              <w:jc w:val="both"/>
              <w:rPr>
                <w:sz w:val="20"/>
                <w:szCs w:val="20"/>
              </w:rPr>
            </w:pPr>
            <w:proofErr w:type="gramStart"/>
            <w:r>
              <w:rPr>
                <w:sz w:val="20"/>
                <w:szCs w:val="20"/>
              </w:rP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w:t>
            </w:r>
            <w:r>
              <w:rPr>
                <w:spacing w:val="-1"/>
                <w:sz w:val="20"/>
                <w:szCs w:val="20"/>
              </w:rPr>
              <w:t xml:space="preserve">yapmalarının </w:t>
            </w:r>
            <w:r>
              <w:rPr>
                <w:sz w:val="20"/>
                <w:szCs w:val="20"/>
              </w:rPr>
              <w:t>sağlanması, ders girişlerinin ve ders programlarının EBYS sistemine zamanında</w:t>
            </w:r>
            <w:proofErr w:type="gramEnd"/>
          </w:p>
          <w:p w:rsidR="00C3178F" w:rsidRDefault="0096341F">
            <w:pPr>
              <w:pStyle w:val="TableParagraph"/>
              <w:ind w:left="108" w:right="309"/>
              <w:rPr>
                <w:sz w:val="20"/>
                <w:szCs w:val="20"/>
              </w:rPr>
            </w:pPr>
            <w:r>
              <w:rPr>
                <w:sz w:val="20"/>
                <w:szCs w:val="20"/>
              </w:rPr>
              <w:t>Girişlerinin yapılması,</w:t>
            </w:r>
          </w:p>
        </w:tc>
      </w:tr>
      <w:tr w:rsidR="00C3178F" w:rsidTr="00D97D89">
        <w:trPr>
          <w:trHeight w:val="1687"/>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4</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 xml:space="preserve">Anabilim Dalı Ders </w:t>
            </w:r>
            <w:r>
              <w:rPr>
                <w:spacing w:val="-1"/>
                <w:sz w:val="20"/>
                <w:szCs w:val="20"/>
              </w:rPr>
              <w:t xml:space="preserve">Görevlendirme </w:t>
            </w:r>
            <w:r>
              <w:rPr>
                <w:sz w:val="20"/>
                <w:szCs w:val="20"/>
              </w:rPr>
              <w:t>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before="21"/>
              <w:ind w:left="137"/>
              <w:rPr>
                <w:sz w:val="20"/>
                <w:szCs w:val="20"/>
              </w:rPr>
            </w:pPr>
            <w:r>
              <w:rPr>
                <w:sz w:val="20"/>
                <w:szCs w:val="20"/>
              </w:rPr>
              <w:t>-Hak kaybı,</w:t>
            </w:r>
          </w:p>
          <w:p w:rsidR="00C3178F" w:rsidRDefault="0096341F">
            <w:pPr>
              <w:pStyle w:val="TableParagraph"/>
              <w:spacing w:before="1"/>
              <w:ind w:left="137" w:right="686"/>
              <w:rPr>
                <w:sz w:val="20"/>
                <w:szCs w:val="20"/>
              </w:rPr>
            </w:pPr>
            <w:r>
              <w:rPr>
                <w:sz w:val="20"/>
                <w:szCs w:val="20"/>
              </w:rPr>
              <w:t>-Ders programlarının zamanında belirlenememesi,</w:t>
            </w:r>
          </w:p>
          <w:p w:rsidR="00C3178F" w:rsidRDefault="0096341F">
            <w:pPr>
              <w:pStyle w:val="TableParagraph"/>
              <w:spacing w:line="252" w:lineRule="exact"/>
              <w:ind w:left="137"/>
              <w:rPr>
                <w:sz w:val="20"/>
                <w:szCs w:val="20"/>
              </w:rPr>
            </w:pPr>
            <w:r>
              <w:rPr>
                <w:sz w:val="20"/>
                <w:szCs w:val="20"/>
              </w:rPr>
              <w:t>-Eğitim-öğretimde</w:t>
            </w:r>
          </w:p>
          <w:p w:rsidR="00C3178F" w:rsidRDefault="0096341F">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309"/>
              <w:rPr>
                <w:sz w:val="20"/>
                <w:szCs w:val="20"/>
              </w:rPr>
            </w:pPr>
            <w:r>
              <w:rPr>
                <w:sz w:val="20"/>
                <w:szCs w:val="20"/>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C3178F" w:rsidTr="00D97D89">
        <w:trPr>
          <w:trHeight w:val="1413"/>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5</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Norm Kadro Tespit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line="247" w:lineRule="exact"/>
              <w:ind w:left="137"/>
              <w:rPr>
                <w:sz w:val="20"/>
                <w:szCs w:val="20"/>
              </w:rPr>
            </w:pPr>
            <w:r>
              <w:rPr>
                <w:sz w:val="20"/>
                <w:szCs w:val="20"/>
              </w:rPr>
              <w:t>-Kurumsal itibar kaybı,</w:t>
            </w:r>
          </w:p>
          <w:p w:rsidR="00C3178F" w:rsidRDefault="0096341F">
            <w:pPr>
              <w:pStyle w:val="TableParagraph"/>
              <w:spacing w:before="1" w:line="252" w:lineRule="exact"/>
              <w:ind w:left="137"/>
              <w:rPr>
                <w:sz w:val="20"/>
                <w:szCs w:val="20"/>
              </w:rPr>
            </w:pPr>
            <w:r>
              <w:rPr>
                <w:sz w:val="20"/>
                <w:szCs w:val="20"/>
              </w:rPr>
              <w:t>-Mali ve özlük hak kaybı,</w:t>
            </w:r>
          </w:p>
          <w:p w:rsidR="00C3178F" w:rsidRDefault="0096341F">
            <w:pPr>
              <w:pStyle w:val="TableParagraph"/>
              <w:spacing w:line="251" w:lineRule="exact"/>
              <w:ind w:left="137"/>
              <w:rPr>
                <w:sz w:val="20"/>
                <w:szCs w:val="20"/>
              </w:rPr>
            </w:pPr>
            <w:r>
              <w:rPr>
                <w:sz w:val="20"/>
                <w:szCs w:val="20"/>
              </w:rPr>
              <w:t>-Kamu zararı,</w:t>
            </w:r>
          </w:p>
          <w:p w:rsidR="00C3178F" w:rsidRDefault="0096341F">
            <w:pPr>
              <w:pStyle w:val="TableParagraph"/>
              <w:spacing w:line="249" w:lineRule="exact"/>
              <w:ind w:left="107"/>
              <w:rPr>
                <w:b/>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pacing w:val="-1"/>
                <w:sz w:val="20"/>
                <w:szCs w:val="20"/>
              </w:rPr>
            </w:pPr>
          </w:p>
          <w:p w:rsidR="00C3178F" w:rsidRDefault="0096341F">
            <w:pPr>
              <w:pStyle w:val="TableParagraph"/>
              <w:ind w:left="108" w:right="309"/>
              <w:rPr>
                <w:sz w:val="20"/>
                <w:szCs w:val="20"/>
              </w:rPr>
            </w:pPr>
            <w:r>
              <w:rPr>
                <w:spacing w:val="-1"/>
                <w:sz w:val="20"/>
                <w:szCs w:val="20"/>
              </w:rPr>
              <w:t xml:space="preserve">Üniversitemizin </w:t>
            </w:r>
            <w:r>
              <w:rPr>
                <w:sz w:val="20"/>
                <w:szCs w:val="20"/>
              </w:rPr>
              <w:t xml:space="preserve">eğitim-öğretim faaliyetlerinin en üst seviyeye taşıma hedefleri doğrultusunda </w:t>
            </w:r>
            <w:proofErr w:type="gramStart"/>
            <w:r>
              <w:rPr>
                <w:sz w:val="20"/>
                <w:szCs w:val="20"/>
              </w:rPr>
              <w:t>öğretim  elemanı</w:t>
            </w:r>
            <w:proofErr w:type="gramEnd"/>
            <w:r>
              <w:rPr>
                <w:sz w:val="20"/>
                <w:szCs w:val="20"/>
              </w:rPr>
              <w:t xml:space="preserve"> kadro tespitinin yapılması ve Dekanlığa bildirilmesi</w:t>
            </w:r>
          </w:p>
        </w:tc>
      </w:tr>
      <w:tr w:rsidR="00C3178F" w:rsidTr="00D97D89">
        <w:trPr>
          <w:trHeight w:val="1405"/>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6</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Görev Süresi Uzatma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Ezgi ÇAKICI</w:t>
            </w:r>
          </w:p>
          <w:p w:rsidR="00C3178F" w:rsidRDefault="0096341F">
            <w:pPr>
              <w:pStyle w:val="AralkYok"/>
              <w:jc w:val="center"/>
              <w:rPr>
                <w:sz w:val="20"/>
                <w:szCs w:val="20"/>
              </w:rPr>
            </w:pPr>
            <w:r>
              <w:rPr>
                <w:sz w:val="20"/>
                <w:szCs w:val="20"/>
              </w:rPr>
              <w:t>Anabilim Dalı Eğitim Sekreteri</w:t>
            </w:r>
          </w:p>
          <w:p w:rsidR="00C3178F" w:rsidRDefault="0096341F">
            <w:pPr>
              <w:pStyle w:val="AralkYok"/>
              <w:jc w:val="center"/>
              <w:rPr>
                <w:sz w:val="20"/>
                <w:szCs w:val="20"/>
              </w:rPr>
            </w:pPr>
            <w:r>
              <w:rPr>
                <w:sz w:val="20"/>
                <w:szCs w:val="20"/>
              </w:rPr>
              <w:t>Selvihan TEMUR</w:t>
            </w:r>
          </w:p>
          <w:p w:rsidR="00C3178F" w:rsidRDefault="0096341F">
            <w:pPr>
              <w:pStyle w:val="AralkYok"/>
              <w:jc w:val="center"/>
            </w:pPr>
            <w:r>
              <w:rPr>
                <w:sz w:val="20"/>
                <w:szCs w:val="20"/>
              </w:rPr>
              <w:t>Anabilim Dalı Eğitim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line="248" w:lineRule="exact"/>
              <w:ind w:left="137"/>
              <w:rPr>
                <w:sz w:val="20"/>
                <w:szCs w:val="20"/>
              </w:rPr>
            </w:pPr>
            <w:r>
              <w:rPr>
                <w:sz w:val="20"/>
                <w:szCs w:val="20"/>
              </w:rPr>
              <w:t>Kurumsal itibar kaybı,</w:t>
            </w:r>
          </w:p>
          <w:p w:rsidR="00C3178F" w:rsidRDefault="0096341F">
            <w:pPr>
              <w:pStyle w:val="TableParagraph"/>
              <w:spacing w:line="252" w:lineRule="exact"/>
              <w:ind w:left="137"/>
              <w:rPr>
                <w:sz w:val="20"/>
                <w:szCs w:val="20"/>
              </w:rPr>
            </w:pPr>
            <w:r>
              <w:rPr>
                <w:sz w:val="20"/>
                <w:szCs w:val="20"/>
              </w:rPr>
              <w:t>-Mali ve özlük hak kaybı,</w:t>
            </w:r>
          </w:p>
          <w:p w:rsidR="00C3178F" w:rsidRDefault="0096341F">
            <w:pPr>
              <w:pStyle w:val="TableParagraph"/>
              <w:spacing w:line="252" w:lineRule="exact"/>
              <w:ind w:left="137"/>
              <w:rPr>
                <w:sz w:val="20"/>
                <w:szCs w:val="20"/>
              </w:rPr>
            </w:pPr>
            <w:r>
              <w:rPr>
                <w:sz w:val="20"/>
                <w:szCs w:val="20"/>
              </w:rPr>
              <w:t>-Kamu zararı,</w:t>
            </w:r>
          </w:p>
          <w:p w:rsidR="00C3178F" w:rsidRDefault="0096341F">
            <w:pPr>
              <w:pStyle w:val="TableParagraph"/>
              <w:spacing w:line="247" w:lineRule="exact"/>
              <w:ind w:left="137"/>
              <w:rPr>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309"/>
              <w:rPr>
                <w:spacing w:val="-1"/>
                <w:sz w:val="20"/>
                <w:szCs w:val="20"/>
              </w:rPr>
            </w:pPr>
            <w:r>
              <w:rPr>
                <w:sz w:val="20"/>
                <w:szCs w:val="20"/>
              </w:rPr>
              <w:t>Anabilim Dalında Doktor Öğretim Üyesi ile Öğretim Yardımcısı kadrolarında görev yapan akademik personelin görev süresi uzatma işlemlerinin tekliflerinin süreleri içerisinde dikkatli ve özenli olarak yapılması, Dekanlığa bildirilmesi</w:t>
            </w:r>
          </w:p>
        </w:tc>
      </w:tr>
      <w:tr w:rsidR="00C3178F" w:rsidTr="00D97D89">
        <w:trPr>
          <w:trHeight w:val="844"/>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7</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ind w:left="108" w:right="1074"/>
              <w:rPr>
                <w:sz w:val="20"/>
                <w:szCs w:val="20"/>
              </w:rPr>
            </w:pPr>
            <w:r>
              <w:rPr>
                <w:sz w:val="20"/>
                <w:szCs w:val="20"/>
              </w:rPr>
              <w:t>Final Sınav Takviminin</w:t>
            </w:r>
          </w:p>
          <w:p w:rsidR="00C3178F" w:rsidRDefault="0096341F">
            <w:pPr>
              <w:pStyle w:val="TableParagraph"/>
              <w:spacing w:before="153"/>
              <w:ind w:right="272"/>
              <w:rPr>
                <w:sz w:val="20"/>
                <w:szCs w:val="20"/>
              </w:rPr>
            </w:pPr>
            <w:r>
              <w:rPr>
                <w:sz w:val="20"/>
                <w:szCs w:val="20"/>
              </w:rPr>
              <w:t>Hazırlaması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6" w:lineRule="exact"/>
              <w:ind w:left="137"/>
              <w:rPr>
                <w:sz w:val="20"/>
                <w:szCs w:val="20"/>
              </w:rPr>
            </w:pPr>
          </w:p>
          <w:p w:rsidR="00C3178F" w:rsidRDefault="0096341F">
            <w:pPr>
              <w:pStyle w:val="TableParagraph"/>
              <w:spacing w:line="246" w:lineRule="exact"/>
              <w:ind w:left="137"/>
              <w:rPr>
                <w:sz w:val="20"/>
                <w:szCs w:val="20"/>
              </w:rPr>
            </w:pPr>
            <w:r>
              <w:rPr>
                <w:sz w:val="20"/>
                <w:szCs w:val="20"/>
              </w:rPr>
              <w:t>Hak kaybı,</w:t>
            </w:r>
          </w:p>
          <w:p w:rsidR="00C3178F" w:rsidRDefault="0096341F">
            <w:pPr>
              <w:pStyle w:val="TableParagraph"/>
              <w:spacing w:line="252" w:lineRule="exact"/>
              <w:ind w:left="137"/>
              <w:rPr>
                <w:sz w:val="20"/>
                <w:szCs w:val="20"/>
              </w:rPr>
            </w:pPr>
            <w:r>
              <w:rPr>
                <w:sz w:val="20"/>
                <w:szCs w:val="20"/>
              </w:rPr>
              <w:t>-Eğitim-öğretimde</w:t>
            </w:r>
          </w:p>
          <w:p w:rsidR="00C3178F" w:rsidRDefault="0096341F">
            <w:pPr>
              <w:pStyle w:val="TableParagraph"/>
              <w:spacing w:line="247" w:lineRule="exact"/>
              <w:ind w:left="137"/>
              <w:rPr>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 xml:space="preserve">Sınav takviminin zamanında dikkatli ve özenli </w:t>
            </w:r>
            <w:proofErr w:type="gramStart"/>
            <w:r>
              <w:rPr>
                <w:sz w:val="20"/>
                <w:szCs w:val="20"/>
              </w:rPr>
              <w:t>hazırlanması,duyurularının</w:t>
            </w:r>
            <w:proofErr w:type="gramEnd"/>
            <w:r>
              <w:rPr>
                <w:sz w:val="20"/>
                <w:szCs w:val="20"/>
              </w:rPr>
              <w:t xml:space="preserve"> zamanında yapılması,</w:t>
            </w:r>
          </w:p>
        </w:tc>
      </w:tr>
      <w:tr w:rsidR="00C3178F" w:rsidTr="00D97D89">
        <w:trPr>
          <w:trHeight w:val="148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8</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Danışman Atama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6" w:lineRule="exact"/>
              <w:ind w:left="137"/>
              <w:rPr>
                <w:sz w:val="20"/>
                <w:szCs w:val="20"/>
              </w:rPr>
            </w:pPr>
          </w:p>
          <w:p w:rsidR="00C3178F" w:rsidRDefault="00C3178F">
            <w:pPr>
              <w:pStyle w:val="TableParagraph"/>
              <w:spacing w:line="246" w:lineRule="exact"/>
              <w:ind w:left="137"/>
              <w:rPr>
                <w:sz w:val="20"/>
                <w:szCs w:val="20"/>
              </w:rPr>
            </w:pPr>
          </w:p>
          <w:p w:rsidR="00C3178F" w:rsidRDefault="0096341F">
            <w:pPr>
              <w:pStyle w:val="TableParagraph"/>
              <w:spacing w:line="246" w:lineRule="exact"/>
              <w:ind w:left="137"/>
              <w:rPr>
                <w:sz w:val="20"/>
                <w:szCs w:val="20"/>
              </w:rPr>
            </w:pPr>
            <w:r>
              <w:rPr>
                <w:sz w:val="20"/>
                <w:szCs w:val="20"/>
              </w:rPr>
              <w:t>-Hak kaybı,</w:t>
            </w:r>
          </w:p>
          <w:p w:rsidR="00C3178F" w:rsidRDefault="0096341F">
            <w:pPr>
              <w:pStyle w:val="TableParagraph"/>
              <w:spacing w:line="252" w:lineRule="exact"/>
              <w:ind w:left="137"/>
              <w:rPr>
                <w:sz w:val="20"/>
                <w:szCs w:val="20"/>
              </w:rPr>
            </w:pPr>
            <w:r>
              <w:rPr>
                <w:sz w:val="20"/>
                <w:szCs w:val="20"/>
              </w:rPr>
              <w:t>-Eğitim-öğretimde</w:t>
            </w:r>
          </w:p>
          <w:p w:rsidR="00C3178F" w:rsidRDefault="0096341F">
            <w:pPr>
              <w:pStyle w:val="TableParagraph"/>
              <w:spacing w:line="247" w:lineRule="exact"/>
              <w:ind w:left="137"/>
              <w:rPr>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pPr>
              <w:pStyle w:val="TableParagraph"/>
              <w:ind w:left="108" w:right="309"/>
              <w:rPr>
                <w:spacing w:val="-1"/>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r>
      <w:tr w:rsidR="00C3178F" w:rsidTr="00D97D89">
        <w:trPr>
          <w:trHeight w:val="20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9</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Tez Sınavı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Ezgi ÇAKICI</w:t>
            </w:r>
          </w:p>
          <w:p w:rsidR="00C3178F" w:rsidRDefault="0096341F">
            <w:pPr>
              <w:pStyle w:val="AralkYok"/>
              <w:jc w:val="center"/>
              <w:rPr>
                <w:sz w:val="20"/>
                <w:szCs w:val="20"/>
              </w:rPr>
            </w:pPr>
            <w:r>
              <w:rPr>
                <w:sz w:val="20"/>
                <w:szCs w:val="20"/>
              </w:rPr>
              <w:t>Anabilim Dalı Eğitim Sekreteri</w:t>
            </w:r>
          </w:p>
          <w:p w:rsidR="00C3178F" w:rsidRDefault="0096341F">
            <w:pPr>
              <w:pStyle w:val="AralkYok"/>
              <w:jc w:val="center"/>
              <w:rPr>
                <w:sz w:val="20"/>
                <w:szCs w:val="20"/>
              </w:rPr>
            </w:pPr>
            <w:r>
              <w:rPr>
                <w:sz w:val="20"/>
                <w:szCs w:val="20"/>
              </w:rPr>
              <w:t>Selvihan TEMUR</w:t>
            </w:r>
          </w:p>
          <w:p w:rsidR="00C3178F" w:rsidRDefault="0096341F">
            <w:pPr>
              <w:pStyle w:val="TableParagraph"/>
              <w:spacing w:before="153"/>
              <w:ind w:right="209"/>
              <w:jc w:val="center"/>
              <w:rPr>
                <w:sz w:val="20"/>
                <w:szCs w:val="20"/>
              </w:rPr>
            </w:pPr>
            <w:r>
              <w:rPr>
                <w:sz w:val="20"/>
                <w:szCs w:val="20"/>
              </w:rPr>
              <w:t>Anabilim Dalı Eğitim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6" w:lineRule="exact"/>
              <w:ind w:left="137"/>
              <w:rPr>
                <w:sz w:val="20"/>
                <w:szCs w:val="20"/>
              </w:rPr>
            </w:pPr>
          </w:p>
          <w:p w:rsidR="00C3178F" w:rsidRDefault="00C3178F">
            <w:pPr>
              <w:pStyle w:val="TableParagraph"/>
              <w:spacing w:line="246" w:lineRule="exact"/>
              <w:ind w:left="137"/>
              <w:rPr>
                <w:sz w:val="20"/>
                <w:szCs w:val="20"/>
              </w:rPr>
            </w:pPr>
          </w:p>
          <w:p w:rsidR="00C3178F" w:rsidRDefault="0096341F">
            <w:pPr>
              <w:pStyle w:val="TableParagraph"/>
              <w:spacing w:line="246" w:lineRule="exact"/>
              <w:ind w:left="137"/>
              <w:rPr>
                <w:sz w:val="20"/>
                <w:szCs w:val="20"/>
              </w:rPr>
            </w:pPr>
            <w:r>
              <w:rPr>
                <w:sz w:val="20"/>
                <w:szCs w:val="20"/>
              </w:rPr>
              <w:t>-Kurumsal itibar kaybı,</w:t>
            </w:r>
          </w:p>
          <w:p w:rsidR="00C3178F" w:rsidRDefault="0096341F">
            <w:pPr>
              <w:pStyle w:val="TableParagraph"/>
              <w:spacing w:line="252" w:lineRule="exact"/>
              <w:ind w:left="137"/>
              <w:rPr>
                <w:sz w:val="20"/>
                <w:szCs w:val="20"/>
              </w:rPr>
            </w:pPr>
            <w:r>
              <w:rPr>
                <w:sz w:val="20"/>
                <w:szCs w:val="20"/>
              </w:rPr>
              <w:t>-Hak kaybı,</w:t>
            </w:r>
          </w:p>
          <w:p w:rsidR="00C3178F" w:rsidRDefault="0096341F">
            <w:pPr>
              <w:pStyle w:val="TableParagraph"/>
              <w:spacing w:line="247" w:lineRule="exact"/>
              <w:ind w:left="137"/>
              <w:rPr>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C3178F" w:rsidTr="00D97D89">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10</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Dalındaki Tıpta Uzmanlık Öğrencisi sayıları, Başarı Durumları ve Mezun Sayılarının Tespitinin Yapılması</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Ezgi ÇAKICI</w:t>
            </w:r>
          </w:p>
          <w:p w:rsidR="00C3178F" w:rsidRDefault="0096341F">
            <w:pPr>
              <w:pStyle w:val="AralkYok"/>
              <w:jc w:val="center"/>
              <w:rPr>
                <w:sz w:val="20"/>
                <w:szCs w:val="20"/>
              </w:rPr>
            </w:pPr>
            <w:r>
              <w:rPr>
                <w:sz w:val="20"/>
                <w:szCs w:val="20"/>
              </w:rPr>
              <w:t>Anabilim Dalı Eğitim Sekreteri</w:t>
            </w:r>
          </w:p>
          <w:p w:rsidR="00C3178F" w:rsidRDefault="00C3178F">
            <w:pPr>
              <w:pStyle w:val="AralkYok"/>
              <w:jc w:val="center"/>
              <w:rPr>
                <w:sz w:val="20"/>
                <w:szCs w:val="20"/>
              </w:rPr>
            </w:pPr>
          </w:p>
          <w:p w:rsidR="00C3178F" w:rsidRDefault="0096341F">
            <w:pPr>
              <w:pStyle w:val="AralkYok"/>
              <w:jc w:val="center"/>
              <w:rPr>
                <w:sz w:val="20"/>
                <w:szCs w:val="20"/>
              </w:rPr>
            </w:pPr>
            <w:r>
              <w:rPr>
                <w:sz w:val="20"/>
                <w:szCs w:val="20"/>
              </w:rPr>
              <w:t>Selvihan TEMUR</w:t>
            </w:r>
          </w:p>
          <w:p w:rsidR="00C3178F" w:rsidRDefault="0096341F">
            <w:pPr>
              <w:pStyle w:val="TableParagraph"/>
              <w:spacing w:before="153"/>
              <w:ind w:right="209"/>
              <w:jc w:val="center"/>
              <w:rPr>
                <w:sz w:val="20"/>
                <w:szCs w:val="20"/>
              </w:rPr>
            </w:pPr>
            <w:r>
              <w:rPr>
                <w:sz w:val="20"/>
                <w:szCs w:val="20"/>
              </w:rPr>
              <w:t>Anabilim Dalı Eğitim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2" w:lineRule="auto"/>
              <w:ind w:left="137" w:right="814"/>
              <w:rPr>
                <w:sz w:val="20"/>
                <w:szCs w:val="20"/>
              </w:rPr>
            </w:pPr>
          </w:p>
          <w:p w:rsidR="00C3178F" w:rsidRDefault="00C3178F">
            <w:pPr>
              <w:pStyle w:val="TableParagraph"/>
              <w:spacing w:line="242" w:lineRule="auto"/>
              <w:ind w:left="137" w:right="814"/>
              <w:rPr>
                <w:sz w:val="20"/>
                <w:szCs w:val="20"/>
              </w:rPr>
            </w:pPr>
          </w:p>
          <w:p w:rsidR="00C3178F" w:rsidRDefault="00C3178F">
            <w:pPr>
              <w:pStyle w:val="TableParagraph"/>
              <w:spacing w:line="242" w:lineRule="auto"/>
              <w:ind w:left="137" w:right="814"/>
              <w:rPr>
                <w:sz w:val="20"/>
                <w:szCs w:val="20"/>
              </w:rPr>
            </w:pPr>
          </w:p>
          <w:p w:rsidR="00C3178F" w:rsidRDefault="00C3178F">
            <w:pPr>
              <w:pStyle w:val="TableParagraph"/>
              <w:spacing w:line="242" w:lineRule="auto"/>
              <w:ind w:left="137" w:right="814"/>
              <w:rPr>
                <w:sz w:val="20"/>
                <w:szCs w:val="20"/>
              </w:rPr>
            </w:pPr>
          </w:p>
          <w:p w:rsidR="00C3178F" w:rsidRDefault="0096341F">
            <w:pPr>
              <w:pStyle w:val="TableParagraph"/>
              <w:spacing w:line="242" w:lineRule="auto"/>
              <w:ind w:left="137" w:right="814"/>
              <w:rPr>
                <w:sz w:val="20"/>
                <w:szCs w:val="20"/>
              </w:rPr>
            </w:pPr>
            <w:r>
              <w:rPr>
                <w:sz w:val="20"/>
                <w:szCs w:val="20"/>
              </w:rPr>
              <w:t>-Kurumsallaşmanın Gecikmesi,</w:t>
            </w:r>
          </w:p>
          <w:p w:rsidR="00C3178F" w:rsidRDefault="0096341F">
            <w:pPr>
              <w:pStyle w:val="TableParagraph"/>
              <w:spacing w:line="247" w:lineRule="exact"/>
              <w:ind w:left="137"/>
              <w:rPr>
                <w:sz w:val="20"/>
                <w:szCs w:val="20"/>
              </w:rPr>
            </w:pPr>
            <w:r>
              <w:rPr>
                <w:sz w:val="20"/>
                <w:szCs w:val="20"/>
              </w:rPr>
              <w:t>-Güven ve Kurum İtibar Kaybı,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İstatiksel bilgi ve verilerin eksiksiz hazırlanması, bölüm içi verilerin kontrollü ve doğru girilmesi</w:t>
            </w:r>
          </w:p>
        </w:tc>
      </w:tr>
      <w:tr w:rsidR="00C3178F" w:rsidTr="00D97D89">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11</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ind w:left="108" w:right="683"/>
              <w:rPr>
                <w:sz w:val="20"/>
                <w:szCs w:val="20"/>
              </w:rPr>
            </w:pPr>
          </w:p>
          <w:p w:rsidR="00C3178F" w:rsidRDefault="00C3178F">
            <w:pPr>
              <w:pStyle w:val="TableParagraph"/>
              <w:ind w:left="108" w:right="683"/>
              <w:rPr>
                <w:sz w:val="20"/>
                <w:szCs w:val="20"/>
              </w:rPr>
            </w:pPr>
          </w:p>
          <w:p w:rsidR="00C3178F" w:rsidRDefault="0096341F">
            <w:pPr>
              <w:pStyle w:val="TableParagraph"/>
              <w:ind w:left="108" w:right="683"/>
              <w:rPr>
                <w:sz w:val="20"/>
                <w:szCs w:val="20"/>
              </w:rPr>
            </w:pPr>
            <w:r>
              <w:rPr>
                <w:sz w:val="20"/>
                <w:szCs w:val="20"/>
              </w:rPr>
              <w:t>Anabilim Dalı Faaliyet, Stratejik Plan, Performans Kriterlerinin Hazırlanması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C3178F">
            <w:pPr>
              <w:pStyle w:val="TableParagraph"/>
              <w:spacing w:before="153"/>
              <w:ind w:right="209"/>
              <w:jc w:val="center"/>
              <w:rPr>
                <w:sz w:val="20"/>
                <w:szCs w:val="20"/>
              </w:rPr>
            </w:pPr>
          </w:p>
          <w:p w:rsidR="00C3178F" w:rsidRDefault="0096341F">
            <w:pPr>
              <w:pStyle w:val="TableParagraph"/>
              <w:spacing w:before="153"/>
              <w:ind w:right="209"/>
              <w:jc w:val="center"/>
              <w:rPr>
                <w:sz w:val="20"/>
                <w:szCs w:val="20"/>
              </w:rPr>
            </w:pPr>
            <w:r>
              <w:rPr>
                <w:sz w:val="20"/>
                <w:szCs w:val="20"/>
              </w:rPr>
              <w:t>Prof. Dr. S.Fehmi AKÇİÇEK</w:t>
            </w:r>
          </w:p>
          <w:p w:rsidR="00C3178F" w:rsidRDefault="0096341F">
            <w:pPr>
              <w:pStyle w:val="TableParagraph"/>
              <w:spacing w:before="153"/>
              <w:ind w:right="209"/>
              <w:jc w:val="center"/>
              <w:rPr>
                <w:sz w:val="20"/>
                <w:szCs w:val="20"/>
              </w:rPr>
            </w:pPr>
            <w:r>
              <w:rPr>
                <w:sz w:val="20"/>
                <w:szCs w:val="20"/>
              </w:rPr>
              <w:t>Anabilim Dalı Başkanı</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21"/>
              <w:ind w:left="137" w:right="814"/>
              <w:rPr>
                <w:sz w:val="20"/>
                <w:szCs w:val="20"/>
              </w:rPr>
            </w:pPr>
          </w:p>
          <w:p w:rsidR="00C3178F" w:rsidRDefault="00C3178F">
            <w:pPr>
              <w:pStyle w:val="TableParagraph"/>
              <w:spacing w:before="21"/>
              <w:ind w:left="137" w:right="814"/>
              <w:rPr>
                <w:sz w:val="20"/>
                <w:szCs w:val="20"/>
              </w:rPr>
            </w:pPr>
          </w:p>
          <w:p w:rsidR="00C3178F" w:rsidRDefault="00C3178F">
            <w:pPr>
              <w:pStyle w:val="TableParagraph"/>
              <w:spacing w:before="21"/>
              <w:ind w:left="137" w:right="814"/>
              <w:rPr>
                <w:sz w:val="20"/>
                <w:szCs w:val="20"/>
              </w:rPr>
            </w:pPr>
          </w:p>
          <w:p w:rsidR="00C3178F" w:rsidRDefault="0096341F">
            <w:pPr>
              <w:pStyle w:val="TableParagraph"/>
              <w:spacing w:before="21"/>
              <w:ind w:left="137" w:right="814"/>
              <w:rPr>
                <w:sz w:val="20"/>
                <w:szCs w:val="20"/>
              </w:rPr>
            </w:pPr>
            <w:r>
              <w:rPr>
                <w:sz w:val="20"/>
                <w:szCs w:val="20"/>
              </w:rPr>
              <w:t>-Kurumsallaşmanın Gecikmesi,</w:t>
            </w:r>
          </w:p>
          <w:p w:rsidR="00C3178F" w:rsidRDefault="0096341F">
            <w:pPr>
              <w:pStyle w:val="TableParagraph"/>
              <w:spacing w:line="247" w:lineRule="exact"/>
              <w:ind w:left="137"/>
              <w:rPr>
                <w:sz w:val="20"/>
                <w:szCs w:val="20"/>
              </w:rPr>
            </w:pPr>
            <w:r>
              <w:rPr>
                <w:sz w:val="20"/>
                <w:szCs w:val="20"/>
              </w:rPr>
              <w:t>-Güven ve Kurum İtibar Kaybı,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 xml:space="preserve">Anabilim Dalı faaliyetlerinin kurumsal hedefler doğrultusunda dikkatli ve özenli yürütülmesi, etkinlik ve verimliliğin arttırılması, performans </w:t>
            </w:r>
            <w:proofErr w:type="gramStart"/>
            <w:r>
              <w:rPr>
                <w:sz w:val="20"/>
                <w:szCs w:val="20"/>
              </w:rPr>
              <w:t>kriterlerinin</w:t>
            </w:r>
            <w:proofErr w:type="gramEnd"/>
            <w:r>
              <w:rPr>
                <w:sz w:val="20"/>
                <w:szCs w:val="20"/>
              </w:rPr>
              <w:t xml:space="preserve"> yüksek ve ölçülebilir olmasının sağlanması, öğretim elemanları arasında dönem ve eğitim yılı ile ilgili gerekli iş bölümü ve güncelleme paylaşımın yapılmasının sağlanması,</w:t>
            </w:r>
          </w:p>
        </w:tc>
      </w:tr>
      <w:tr w:rsidR="00C3178F" w:rsidTr="00D97D89">
        <w:trPr>
          <w:trHeight w:val="2200"/>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12</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Başkanlığı Seçim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7" w:lineRule="exact"/>
              <w:ind w:left="137"/>
              <w:rPr>
                <w:sz w:val="20"/>
                <w:szCs w:val="20"/>
              </w:rPr>
            </w:pPr>
          </w:p>
          <w:p w:rsidR="00C3178F" w:rsidRDefault="00C3178F">
            <w:pPr>
              <w:pStyle w:val="TableParagraph"/>
              <w:spacing w:line="247" w:lineRule="exact"/>
              <w:ind w:left="137"/>
              <w:rPr>
                <w:sz w:val="20"/>
                <w:szCs w:val="20"/>
              </w:rPr>
            </w:pPr>
          </w:p>
          <w:p w:rsidR="00C3178F" w:rsidRDefault="00C3178F">
            <w:pPr>
              <w:pStyle w:val="TableParagraph"/>
              <w:spacing w:line="247" w:lineRule="exact"/>
              <w:ind w:left="137"/>
              <w:rPr>
                <w:sz w:val="20"/>
                <w:szCs w:val="20"/>
              </w:rPr>
            </w:pPr>
          </w:p>
          <w:p w:rsidR="00C3178F" w:rsidRDefault="0096341F">
            <w:pPr>
              <w:pStyle w:val="TableParagraph"/>
              <w:spacing w:line="247" w:lineRule="exact"/>
              <w:ind w:left="137"/>
              <w:rPr>
                <w:sz w:val="20"/>
                <w:szCs w:val="20"/>
              </w:rPr>
            </w:pPr>
            <w:r>
              <w:rPr>
                <w:sz w:val="20"/>
                <w:szCs w:val="20"/>
              </w:rPr>
              <w:t>-Kurumsal itibar kaybı,</w:t>
            </w:r>
          </w:p>
          <w:p w:rsidR="00C3178F" w:rsidRDefault="0096341F">
            <w:pPr>
              <w:pStyle w:val="TableParagraph"/>
              <w:spacing w:line="247" w:lineRule="exact"/>
              <w:ind w:left="137"/>
              <w:rPr>
                <w:sz w:val="20"/>
                <w:szCs w:val="20"/>
              </w:rPr>
            </w:pPr>
            <w:r>
              <w:rPr>
                <w:sz w:val="20"/>
                <w:szCs w:val="20"/>
              </w:rPr>
              <w:t>-Hak kaybı,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r>
      <w:tr w:rsidR="00C3178F" w:rsidTr="00D97D89">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13</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ind w:left="108" w:right="756"/>
              <w:rPr>
                <w:sz w:val="20"/>
                <w:szCs w:val="20"/>
              </w:rPr>
            </w:pPr>
          </w:p>
          <w:p w:rsidR="00C3178F" w:rsidRDefault="00C3178F">
            <w:pPr>
              <w:pStyle w:val="TableParagraph"/>
              <w:ind w:left="108" w:right="756"/>
              <w:rPr>
                <w:sz w:val="20"/>
                <w:szCs w:val="20"/>
              </w:rPr>
            </w:pPr>
          </w:p>
          <w:p w:rsidR="00C3178F" w:rsidRDefault="0096341F">
            <w:pPr>
              <w:pStyle w:val="TableParagraph"/>
              <w:ind w:left="108" w:right="756"/>
              <w:rPr>
                <w:sz w:val="20"/>
                <w:szCs w:val="20"/>
              </w:rPr>
            </w:pPr>
            <w:r>
              <w:rPr>
                <w:sz w:val="20"/>
                <w:szCs w:val="20"/>
              </w:rPr>
              <w:t>Anabilim Dalı ile ilgili</w:t>
            </w:r>
            <w:r>
              <w:rPr>
                <w:spacing w:val="-52"/>
                <w:sz w:val="20"/>
                <w:szCs w:val="20"/>
              </w:rPr>
              <w:t xml:space="preserve"> Y</w:t>
            </w:r>
            <w:r>
              <w:rPr>
                <w:sz w:val="20"/>
                <w:szCs w:val="20"/>
              </w:rPr>
              <w:t>azışmaların Yapılması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21"/>
              <w:ind w:left="137"/>
              <w:rPr>
                <w:sz w:val="20"/>
                <w:szCs w:val="20"/>
              </w:rPr>
            </w:pPr>
          </w:p>
          <w:p w:rsidR="00C3178F" w:rsidRDefault="00C3178F">
            <w:pPr>
              <w:pStyle w:val="TableParagraph"/>
              <w:spacing w:before="21"/>
              <w:ind w:left="137"/>
              <w:rPr>
                <w:sz w:val="20"/>
                <w:szCs w:val="20"/>
              </w:rPr>
            </w:pPr>
          </w:p>
          <w:p w:rsidR="00C3178F" w:rsidRDefault="0096341F">
            <w:pPr>
              <w:pStyle w:val="TableParagraph"/>
              <w:spacing w:before="21"/>
              <w:ind w:left="137"/>
              <w:rPr>
                <w:sz w:val="20"/>
                <w:szCs w:val="20"/>
              </w:rPr>
            </w:pPr>
            <w:r>
              <w:rPr>
                <w:sz w:val="20"/>
                <w:szCs w:val="20"/>
              </w:rPr>
              <w:t>-İşlerin aksaması,</w:t>
            </w:r>
          </w:p>
          <w:p w:rsidR="00C3178F" w:rsidRDefault="0096341F">
            <w:pPr>
              <w:pStyle w:val="TableParagraph"/>
              <w:spacing w:before="1" w:line="252" w:lineRule="exact"/>
              <w:ind w:left="137"/>
              <w:rPr>
                <w:sz w:val="20"/>
                <w:szCs w:val="20"/>
              </w:rPr>
            </w:pPr>
            <w:r>
              <w:rPr>
                <w:sz w:val="20"/>
                <w:szCs w:val="20"/>
              </w:rPr>
              <w:t>-Kurumsal İtibar Kaybı,</w:t>
            </w:r>
          </w:p>
          <w:p w:rsidR="00C3178F" w:rsidRDefault="0096341F">
            <w:pPr>
              <w:pStyle w:val="TableParagraph"/>
              <w:spacing w:line="252" w:lineRule="exact"/>
              <w:ind w:left="137"/>
              <w:rPr>
                <w:sz w:val="20"/>
                <w:szCs w:val="20"/>
              </w:rPr>
            </w:pPr>
            <w:r>
              <w:rPr>
                <w:sz w:val="20"/>
                <w:szCs w:val="20"/>
              </w:rPr>
              <w:t>-Hak mağduriyeti</w:t>
            </w:r>
          </w:p>
          <w:p w:rsidR="00C3178F" w:rsidRDefault="0096341F">
            <w:pPr>
              <w:pStyle w:val="TableParagraph"/>
              <w:spacing w:line="252" w:lineRule="exact"/>
              <w:ind w:left="137"/>
              <w:rPr>
                <w:sz w:val="20"/>
                <w:szCs w:val="20"/>
              </w:rPr>
            </w:pPr>
            <w:r>
              <w:rPr>
                <w:sz w:val="20"/>
                <w:szCs w:val="20"/>
              </w:rPr>
              <w:t>-Görev Aksaması,</w:t>
            </w:r>
          </w:p>
          <w:p w:rsidR="00C3178F" w:rsidRDefault="0096341F">
            <w:pPr>
              <w:pStyle w:val="TableParagraph"/>
              <w:spacing w:line="247" w:lineRule="exact"/>
              <w:ind w:left="137"/>
              <w:rPr>
                <w:sz w:val="20"/>
                <w:szCs w:val="20"/>
              </w:rPr>
            </w:pPr>
            <w:r>
              <w:rPr>
                <w:sz w:val="20"/>
                <w:szCs w:val="20"/>
              </w:rPr>
              <w:t>-Bölüm içi karışıklığa sebebiyet verme,</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 xml:space="preserve">Anabilim Dalı ile ilgili yazışmaların zamanında </w:t>
            </w:r>
            <w:r>
              <w:rPr>
                <w:spacing w:val="-1"/>
                <w:sz w:val="20"/>
                <w:szCs w:val="20"/>
              </w:rPr>
              <w:t xml:space="preserve">yapılması, bölüm içi </w:t>
            </w:r>
            <w:r>
              <w:rPr>
                <w:sz w:val="20"/>
                <w:szCs w:val="20"/>
              </w:rPr>
              <w:t>koordinasyonun sağlanması, EBYS üzerinden evrakların rutin olarak takip edilmesi, bölüm içi koordinasyonun sağlanması,</w:t>
            </w:r>
          </w:p>
        </w:tc>
      </w:tr>
      <w:tr w:rsidR="00C3178F" w:rsidTr="00D97D89">
        <w:trPr>
          <w:trHeight w:val="197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14</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ind w:left="108" w:right="293"/>
              <w:rPr>
                <w:sz w:val="20"/>
                <w:szCs w:val="20"/>
              </w:rPr>
            </w:pPr>
          </w:p>
          <w:p w:rsidR="00C3178F" w:rsidRDefault="00C3178F">
            <w:pPr>
              <w:pStyle w:val="TableParagraph"/>
              <w:ind w:left="108" w:right="293"/>
              <w:rPr>
                <w:sz w:val="20"/>
                <w:szCs w:val="20"/>
              </w:rPr>
            </w:pPr>
          </w:p>
          <w:p w:rsidR="00C3178F" w:rsidRDefault="00C3178F">
            <w:pPr>
              <w:pStyle w:val="TableParagraph"/>
              <w:ind w:left="108" w:right="293"/>
              <w:rPr>
                <w:sz w:val="20"/>
                <w:szCs w:val="20"/>
              </w:rPr>
            </w:pPr>
          </w:p>
          <w:p w:rsidR="00C3178F" w:rsidRDefault="0096341F">
            <w:pPr>
              <w:pStyle w:val="TableParagraph"/>
              <w:ind w:left="108" w:right="293"/>
              <w:rPr>
                <w:sz w:val="20"/>
                <w:szCs w:val="20"/>
              </w:rPr>
            </w:pPr>
            <w:r>
              <w:rPr>
                <w:sz w:val="20"/>
                <w:szCs w:val="20"/>
              </w:rPr>
              <w:t>Anabilim Dalı Başkanlığına ait Resmi Evrakların Arşivlenmesi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52" w:lineRule="exact"/>
              <w:ind w:left="137"/>
              <w:rPr>
                <w:sz w:val="20"/>
                <w:szCs w:val="20"/>
              </w:rPr>
            </w:pPr>
          </w:p>
          <w:p w:rsidR="00C3178F" w:rsidRDefault="00C3178F">
            <w:pPr>
              <w:pStyle w:val="TableParagraph"/>
              <w:spacing w:line="252" w:lineRule="exact"/>
              <w:ind w:left="137"/>
              <w:rPr>
                <w:sz w:val="20"/>
                <w:szCs w:val="20"/>
              </w:rPr>
            </w:pPr>
          </w:p>
          <w:p w:rsidR="00C3178F" w:rsidRDefault="00C3178F">
            <w:pPr>
              <w:pStyle w:val="TableParagraph"/>
              <w:spacing w:line="252" w:lineRule="exact"/>
              <w:ind w:left="137"/>
              <w:rPr>
                <w:sz w:val="20"/>
                <w:szCs w:val="20"/>
              </w:rPr>
            </w:pPr>
          </w:p>
          <w:p w:rsidR="00C3178F" w:rsidRDefault="0096341F">
            <w:pPr>
              <w:pStyle w:val="TableParagraph"/>
              <w:spacing w:line="252" w:lineRule="exact"/>
              <w:ind w:left="137"/>
              <w:rPr>
                <w:sz w:val="20"/>
                <w:szCs w:val="20"/>
              </w:rPr>
            </w:pPr>
            <w:r>
              <w:rPr>
                <w:sz w:val="20"/>
                <w:szCs w:val="20"/>
              </w:rPr>
              <w:t>-Kamu zararına sebebiyet,</w:t>
            </w:r>
          </w:p>
          <w:p w:rsidR="00C3178F" w:rsidRDefault="0096341F">
            <w:pPr>
              <w:pStyle w:val="TableParagraph"/>
              <w:spacing w:line="252" w:lineRule="exact"/>
              <w:ind w:left="137"/>
              <w:rPr>
                <w:sz w:val="20"/>
                <w:szCs w:val="20"/>
              </w:rPr>
            </w:pPr>
            <w:r>
              <w:rPr>
                <w:sz w:val="20"/>
                <w:szCs w:val="20"/>
              </w:rPr>
              <w:t>-İtibar kaybı,</w:t>
            </w:r>
          </w:p>
          <w:p w:rsidR="00C3178F" w:rsidRDefault="0096341F">
            <w:pPr>
              <w:pStyle w:val="TableParagraph"/>
              <w:spacing w:before="1" w:line="252" w:lineRule="exact"/>
              <w:ind w:left="137"/>
              <w:rPr>
                <w:sz w:val="20"/>
                <w:szCs w:val="20"/>
              </w:rPr>
            </w:pPr>
            <w:r>
              <w:rPr>
                <w:sz w:val="20"/>
                <w:szCs w:val="20"/>
              </w:rPr>
              <w:t>-Hak mağduriyeti</w:t>
            </w:r>
          </w:p>
          <w:p w:rsidR="00C3178F" w:rsidRDefault="0096341F">
            <w:pPr>
              <w:pStyle w:val="TableParagraph"/>
              <w:spacing w:line="247" w:lineRule="exact"/>
              <w:ind w:left="137"/>
              <w:rPr>
                <w:sz w:val="20"/>
                <w:szCs w:val="20"/>
              </w:rPr>
            </w:pPr>
            <w:r>
              <w:rPr>
                <w:sz w:val="20"/>
                <w:szCs w:val="20"/>
              </w:rPr>
              <w:t>-Görev Aksaması,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Anabilim Dalı Başkanlığına ait resmi bilgi ve belgelerin muhafazası ve bölümle ilgili evrakların dikkatli ve titizlikle dosyalama planına göre fiziksel evrakların arşivlenmesi,</w:t>
            </w:r>
          </w:p>
        </w:tc>
      </w:tr>
      <w:tr w:rsidR="00C3178F" w:rsidTr="00D97D89">
        <w:trPr>
          <w:trHeight w:val="1832"/>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15</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Personelinin Yıllık İzin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6" w:lineRule="exact"/>
              <w:ind w:left="137"/>
              <w:rPr>
                <w:sz w:val="20"/>
                <w:szCs w:val="20"/>
              </w:rPr>
            </w:pPr>
          </w:p>
          <w:p w:rsidR="00C3178F" w:rsidRDefault="00C3178F">
            <w:pPr>
              <w:pStyle w:val="TableParagraph"/>
              <w:spacing w:line="246" w:lineRule="exact"/>
              <w:ind w:left="137"/>
              <w:rPr>
                <w:sz w:val="20"/>
                <w:szCs w:val="20"/>
              </w:rPr>
            </w:pPr>
          </w:p>
          <w:p w:rsidR="00C3178F" w:rsidRDefault="0096341F">
            <w:pPr>
              <w:pStyle w:val="TableParagraph"/>
              <w:spacing w:line="246" w:lineRule="exact"/>
              <w:ind w:left="137"/>
              <w:rPr>
                <w:sz w:val="20"/>
                <w:szCs w:val="20"/>
              </w:rPr>
            </w:pPr>
            <w:r>
              <w:rPr>
                <w:sz w:val="20"/>
                <w:szCs w:val="20"/>
              </w:rPr>
              <w:t>-İşlerin aksaması,</w:t>
            </w:r>
          </w:p>
          <w:p w:rsidR="00C3178F" w:rsidRDefault="0096341F">
            <w:pPr>
              <w:pStyle w:val="TableParagraph"/>
              <w:spacing w:line="252" w:lineRule="exact"/>
              <w:ind w:left="137"/>
              <w:rPr>
                <w:sz w:val="20"/>
                <w:szCs w:val="20"/>
              </w:rPr>
            </w:pPr>
            <w:r>
              <w:rPr>
                <w:sz w:val="20"/>
                <w:szCs w:val="20"/>
              </w:rPr>
              <w:t>-Hak kaybı,</w:t>
            </w:r>
          </w:p>
          <w:p w:rsidR="00C3178F" w:rsidRDefault="0096341F">
            <w:pPr>
              <w:pStyle w:val="TableParagraph"/>
              <w:spacing w:line="247" w:lineRule="exact"/>
              <w:ind w:left="137"/>
              <w:rPr>
                <w:sz w:val="20"/>
                <w:szCs w:val="20"/>
              </w:rPr>
            </w:pPr>
            <w:r>
              <w:rPr>
                <w:sz w:val="20"/>
                <w:szCs w:val="20"/>
              </w:rPr>
              <w:t>-Birim itibar kaybı,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Anabilim Dalı personelinin yıllık izin belgelerinin zamanında Dekanlığa EBYS üzerinden sunulması, takibinin yapılması,</w:t>
            </w:r>
          </w:p>
        </w:tc>
      </w:tr>
      <w:tr w:rsidR="00C3178F" w:rsidTr="00D97D89">
        <w:trPr>
          <w:trHeight w:val="1551"/>
        </w:trPr>
        <w:tc>
          <w:tcPr>
            <w:tcW w:w="677" w:type="dxa"/>
            <w:tcBorders>
              <w:top w:val="single" w:sz="4" w:space="0" w:color="000000"/>
              <w:bottom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16</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53"/>
              <w:ind w:right="272"/>
              <w:rPr>
                <w:sz w:val="20"/>
                <w:szCs w:val="20"/>
              </w:rPr>
            </w:pPr>
          </w:p>
          <w:p w:rsidR="00C3178F" w:rsidRDefault="0096341F">
            <w:pPr>
              <w:pStyle w:val="TableParagraph"/>
              <w:spacing w:before="153"/>
              <w:ind w:right="272"/>
              <w:rPr>
                <w:sz w:val="20"/>
                <w:szCs w:val="20"/>
              </w:rPr>
            </w:pPr>
            <w:r>
              <w:rPr>
                <w:sz w:val="20"/>
                <w:szCs w:val="20"/>
              </w:rPr>
              <w:t>Anabilim Dalı Personelinin Özlük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pPr>
              <w:pStyle w:val="TableParagraph"/>
              <w:spacing w:line="247" w:lineRule="exact"/>
              <w:ind w:left="137"/>
              <w:rPr>
                <w:sz w:val="20"/>
                <w:szCs w:val="20"/>
              </w:rPr>
            </w:pPr>
          </w:p>
          <w:p w:rsidR="00C3178F" w:rsidRDefault="00C3178F">
            <w:pPr>
              <w:pStyle w:val="TableParagraph"/>
              <w:spacing w:line="247" w:lineRule="exact"/>
              <w:ind w:left="137"/>
              <w:rPr>
                <w:sz w:val="20"/>
                <w:szCs w:val="20"/>
              </w:rPr>
            </w:pPr>
          </w:p>
          <w:p w:rsidR="00C3178F" w:rsidRDefault="0096341F">
            <w:pPr>
              <w:pStyle w:val="TableParagraph"/>
              <w:spacing w:line="247" w:lineRule="exact"/>
              <w:rPr>
                <w:sz w:val="20"/>
                <w:szCs w:val="20"/>
              </w:rPr>
            </w:pPr>
            <w:r>
              <w:rPr>
                <w:sz w:val="20"/>
                <w:szCs w:val="20"/>
              </w:rPr>
              <w:t>-İşlerin aksaması,</w:t>
            </w:r>
          </w:p>
          <w:p w:rsidR="00C3178F" w:rsidRDefault="0096341F">
            <w:pPr>
              <w:pStyle w:val="TableParagraph"/>
              <w:spacing w:before="1" w:line="252" w:lineRule="exact"/>
              <w:ind w:left="137"/>
              <w:rPr>
                <w:sz w:val="20"/>
                <w:szCs w:val="20"/>
              </w:rPr>
            </w:pPr>
            <w:r>
              <w:rPr>
                <w:sz w:val="20"/>
                <w:szCs w:val="20"/>
              </w:rPr>
              <w:t>-Hak kaybı,</w:t>
            </w:r>
          </w:p>
          <w:p w:rsidR="00C3178F" w:rsidRDefault="0096341F">
            <w:pPr>
              <w:pStyle w:val="TableParagraph"/>
              <w:spacing w:line="247" w:lineRule="exact"/>
              <w:ind w:left="137"/>
              <w:rPr>
                <w:sz w:val="20"/>
                <w:szCs w:val="20"/>
              </w:rPr>
            </w:pPr>
            <w:r>
              <w:rPr>
                <w:sz w:val="20"/>
                <w:szCs w:val="20"/>
              </w:rPr>
              <w:t>-Birim itibar kaybı,</w:t>
            </w:r>
          </w:p>
        </w:tc>
        <w:tc>
          <w:tcPr>
            <w:tcW w:w="4799" w:type="dxa"/>
            <w:tcBorders>
              <w:top w:val="single" w:sz="4" w:space="0" w:color="000000"/>
              <w:left w:val="single" w:sz="4" w:space="0" w:color="000000"/>
              <w:bottom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right="309"/>
              <w:rPr>
                <w:spacing w:val="-1"/>
                <w:sz w:val="20"/>
                <w:szCs w:val="20"/>
              </w:rPr>
            </w:pPr>
            <w:r>
              <w:rPr>
                <w:sz w:val="20"/>
                <w:szCs w:val="20"/>
              </w:rPr>
              <w:t>Anabilim Dalı personelinin özlük işlemleri ile ilgili taleplerinin Dekanlık makamına bildirilmesi,</w:t>
            </w:r>
          </w:p>
        </w:tc>
      </w:tr>
      <w:tr w:rsidR="00C3178F" w:rsidTr="00D97D89">
        <w:trPr>
          <w:trHeight w:val="1974"/>
        </w:trPr>
        <w:tc>
          <w:tcPr>
            <w:tcW w:w="677" w:type="dxa"/>
            <w:tcBorders>
              <w:top w:val="single" w:sz="4" w:space="0" w:color="000000"/>
              <w:right w:val="single" w:sz="4" w:space="0" w:color="000000"/>
            </w:tcBorders>
            <w:vAlign w:val="center"/>
          </w:tcPr>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C3178F">
            <w:pPr>
              <w:pStyle w:val="TableParagraph"/>
              <w:spacing w:before="1"/>
              <w:ind w:right="3"/>
              <w:jc w:val="center"/>
              <w:rPr>
                <w:b/>
                <w:sz w:val="20"/>
                <w:szCs w:val="20"/>
              </w:rPr>
            </w:pPr>
          </w:p>
          <w:p w:rsidR="00C3178F" w:rsidRDefault="0096341F">
            <w:pPr>
              <w:pStyle w:val="TableParagraph"/>
              <w:spacing w:before="1"/>
              <w:ind w:right="3"/>
              <w:jc w:val="center"/>
              <w:rPr>
                <w:b/>
                <w:sz w:val="20"/>
                <w:szCs w:val="20"/>
              </w:rPr>
            </w:pPr>
            <w:r>
              <w:rPr>
                <w:b/>
                <w:sz w:val="20"/>
                <w:szCs w:val="20"/>
              </w:rPr>
              <w:t>17</w:t>
            </w:r>
          </w:p>
        </w:tc>
        <w:tc>
          <w:tcPr>
            <w:tcW w:w="2287" w:type="dxa"/>
            <w:tcBorders>
              <w:top w:val="single" w:sz="4" w:space="0" w:color="000000"/>
              <w:left w:val="single" w:sz="4" w:space="0" w:color="000000"/>
              <w:right w:val="single" w:sz="4" w:space="0" w:color="000000"/>
            </w:tcBorders>
            <w:vAlign w:val="center"/>
          </w:tcPr>
          <w:p w:rsidR="00C3178F" w:rsidRDefault="00C3178F">
            <w:pPr>
              <w:pStyle w:val="TableParagraph"/>
              <w:ind w:left="109" w:right="119"/>
              <w:rPr>
                <w:sz w:val="20"/>
                <w:szCs w:val="20"/>
              </w:rPr>
            </w:pPr>
          </w:p>
          <w:p w:rsidR="00C3178F" w:rsidRDefault="00C3178F">
            <w:pPr>
              <w:pStyle w:val="TableParagraph"/>
              <w:ind w:left="109" w:right="119"/>
              <w:rPr>
                <w:sz w:val="20"/>
                <w:szCs w:val="20"/>
              </w:rPr>
            </w:pPr>
          </w:p>
          <w:p w:rsidR="00C3178F" w:rsidRDefault="0096341F">
            <w:pPr>
              <w:pStyle w:val="TableParagraph"/>
              <w:ind w:left="109" w:right="119"/>
              <w:rPr>
                <w:sz w:val="20"/>
                <w:szCs w:val="20"/>
              </w:rPr>
            </w:pPr>
            <w:r>
              <w:rPr>
                <w:sz w:val="20"/>
                <w:szCs w:val="20"/>
              </w:rPr>
              <w:t>Kanun, Yönetmelik ve Mevzuatların Takibi ve Uygulanma İşlemleri</w:t>
            </w:r>
          </w:p>
        </w:tc>
        <w:tc>
          <w:tcPr>
            <w:tcW w:w="2554" w:type="dxa"/>
            <w:tcBorders>
              <w:top w:val="single" w:sz="4" w:space="0" w:color="000000"/>
              <w:left w:val="single" w:sz="4" w:space="0" w:color="000000"/>
              <w:right w:val="single" w:sz="4" w:space="0" w:color="000000"/>
            </w:tcBorders>
            <w:vAlign w:val="center"/>
          </w:tcPr>
          <w:p w:rsidR="00C3178F" w:rsidRDefault="00C3178F">
            <w:pPr>
              <w:pStyle w:val="TableParagraph"/>
              <w:spacing w:before="153"/>
              <w:ind w:right="209"/>
              <w:jc w:val="center"/>
              <w:rPr>
                <w:sz w:val="20"/>
                <w:szCs w:val="20"/>
              </w:rPr>
            </w:pPr>
          </w:p>
          <w:p w:rsidR="00C3178F" w:rsidRDefault="0096341F">
            <w:pPr>
              <w:pStyle w:val="AralkYok"/>
              <w:jc w:val="center"/>
              <w:rPr>
                <w:sz w:val="20"/>
                <w:szCs w:val="20"/>
              </w:rPr>
            </w:pPr>
            <w:r>
              <w:rPr>
                <w:sz w:val="20"/>
                <w:szCs w:val="20"/>
              </w:rPr>
              <w:t>Halime DEMİR</w:t>
            </w:r>
          </w:p>
          <w:p w:rsidR="00C3178F" w:rsidRDefault="0096341F">
            <w:pPr>
              <w:pStyle w:val="AralkYok"/>
              <w:jc w:val="center"/>
              <w:rPr>
                <w:sz w:val="20"/>
                <w:szCs w:val="20"/>
              </w:rPr>
            </w:pPr>
            <w:r>
              <w:rPr>
                <w:sz w:val="20"/>
                <w:szCs w:val="20"/>
              </w:rPr>
              <w:t>Anabilim Dalı Sekreteri</w:t>
            </w:r>
          </w:p>
          <w:p w:rsidR="00C3178F" w:rsidRDefault="0096341F">
            <w:pPr>
              <w:pStyle w:val="AralkYok"/>
              <w:jc w:val="center"/>
              <w:rPr>
                <w:sz w:val="20"/>
                <w:szCs w:val="20"/>
              </w:rPr>
            </w:pPr>
            <w:r>
              <w:rPr>
                <w:sz w:val="20"/>
                <w:szCs w:val="20"/>
              </w:rPr>
              <w:t>Süleyman TAKKALI</w:t>
            </w:r>
          </w:p>
          <w:p w:rsidR="00C3178F" w:rsidRDefault="0096341F">
            <w:pPr>
              <w:pStyle w:val="AralkYok"/>
              <w:jc w:val="center"/>
              <w:rPr>
                <w:sz w:val="20"/>
                <w:szCs w:val="20"/>
              </w:rPr>
            </w:pPr>
            <w:r>
              <w:rPr>
                <w:sz w:val="20"/>
                <w:szCs w:val="20"/>
              </w:rPr>
              <w:t>Anabilim Dalı Sekreteri</w:t>
            </w:r>
          </w:p>
          <w:p w:rsidR="00C3178F" w:rsidRDefault="00C3178F">
            <w:pPr>
              <w:pStyle w:val="TableParagraph"/>
              <w:spacing w:before="153"/>
              <w:ind w:right="209"/>
              <w:jc w:val="center"/>
              <w:rPr>
                <w:sz w:val="20"/>
                <w:szCs w:val="20"/>
              </w:rPr>
            </w:pPr>
          </w:p>
        </w:tc>
        <w:tc>
          <w:tcPr>
            <w:tcW w:w="1418" w:type="dxa"/>
            <w:tcBorders>
              <w:top w:val="single" w:sz="4" w:space="0" w:color="000000"/>
              <w:left w:val="single" w:sz="4" w:space="0" w:color="000000"/>
              <w:right w:val="single" w:sz="4" w:space="0" w:color="000000"/>
            </w:tcBorders>
            <w:vAlign w:val="center"/>
          </w:tcPr>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C3178F">
            <w:pPr>
              <w:pStyle w:val="TableParagraph"/>
              <w:spacing w:before="1"/>
              <w:jc w:val="center"/>
              <w:rPr>
                <w:b/>
                <w:sz w:val="20"/>
                <w:szCs w:val="20"/>
              </w:rPr>
            </w:pPr>
          </w:p>
          <w:p w:rsidR="00C3178F" w:rsidRDefault="0096341F">
            <w:pPr>
              <w:pStyle w:val="TableParagraph"/>
              <w:spacing w:before="1"/>
              <w:jc w:val="center"/>
              <w:rPr>
                <w:b/>
                <w:sz w:val="20"/>
                <w:szCs w:val="20"/>
              </w:rPr>
            </w:pPr>
            <w:r>
              <w:rPr>
                <w:b/>
                <w:sz w:val="20"/>
                <w:szCs w:val="20"/>
              </w:rPr>
              <w:t>Yüksek</w:t>
            </w:r>
          </w:p>
        </w:tc>
        <w:tc>
          <w:tcPr>
            <w:tcW w:w="3118" w:type="dxa"/>
            <w:tcBorders>
              <w:top w:val="single" w:sz="4" w:space="0" w:color="000000"/>
              <w:left w:val="single" w:sz="4" w:space="0" w:color="000000"/>
              <w:right w:val="single" w:sz="4" w:space="0" w:color="000000"/>
            </w:tcBorders>
            <w:vAlign w:val="center"/>
          </w:tcPr>
          <w:p w:rsidR="00C3178F" w:rsidRDefault="00C3178F">
            <w:pPr>
              <w:pStyle w:val="TableParagraph"/>
              <w:spacing w:before="16"/>
              <w:ind w:left="138" w:right="286"/>
              <w:rPr>
                <w:sz w:val="20"/>
                <w:szCs w:val="20"/>
              </w:rPr>
            </w:pPr>
          </w:p>
          <w:p w:rsidR="00C3178F" w:rsidRDefault="0096341F">
            <w:pPr>
              <w:pStyle w:val="TableParagraph"/>
              <w:spacing w:before="16"/>
              <w:ind w:left="138" w:right="286"/>
              <w:rPr>
                <w:sz w:val="20"/>
                <w:szCs w:val="20"/>
              </w:rPr>
            </w:pPr>
            <w:r>
              <w:rPr>
                <w:sz w:val="20"/>
                <w:szCs w:val="20"/>
              </w:rPr>
              <w:t>-İş, zaman, hak, kurumsal güven ve itibar kaybı,</w:t>
            </w:r>
          </w:p>
          <w:p w:rsidR="00C3178F" w:rsidRDefault="0096341F">
            <w:pPr>
              <w:pStyle w:val="TableParagraph"/>
              <w:spacing w:line="252" w:lineRule="exact"/>
              <w:ind w:left="138"/>
              <w:rPr>
                <w:sz w:val="20"/>
                <w:szCs w:val="20"/>
              </w:rPr>
            </w:pPr>
            <w:r>
              <w:rPr>
                <w:sz w:val="20"/>
                <w:szCs w:val="20"/>
              </w:rPr>
              <w:t>-Yanlış işlem,</w:t>
            </w:r>
          </w:p>
          <w:p w:rsidR="00C3178F" w:rsidRDefault="0096341F">
            <w:pPr>
              <w:pStyle w:val="TableParagraph"/>
              <w:spacing w:line="252" w:lineRule="exact"/>
              <w:ind w:left="138"/>
              <w:rPr>
                <w:sz w:val="20"/>
                <w:szCs w:val="20"/>
              </w:rPr>
            </w:pPr>
            <w:r>
              <w:rPr>
                <w:sz w:val="20"/>
                <w:szCs w:val="20"/>
              </w:rPr>
              <w:t>-Kaynak israfı,</w:t>
            </w:r>
          </w:p>
          <w:p w:rsidR="00C3178F" w:rsidRDefault="0096341F">
            <w:pPr>
              <w:pStyle w:val="TableParagraph"/>
              <w:spacing w:line="247" w:lineRule="exact"/>
              <w:ind w:left="137"/>
              <w:rPr>
                <w:sz w:val="20"/>
                <w:szCs w:val="20"/>
              </w:rPr>
            </w:pPr>
            <w:r>
              <w:rPr>
                <w:sz w:val="20"/>
                <w:szCs w:val="20"/>
              </w:rPr>
              <w:t>-Görevin aksaması,</w:t>
            </w:r>
          </w:p>
        </w:tc>
        <w:tc>
          <w:tcPr>
            <w:tcW w:w="4799" w:type="dxa"/>
            <w:tcBorders>
              <w:top w:val="single" w:sz="4" w:space="0" w:color="000000"/>
              <w:left w:val="single" w:sz="4" w:space="0" w:color="000000"/>
            </w:tcBorders>
            <w:vAlign w:val="center"/>
          </w:tcPr>
          <w:p w:rsidR="00C3178F" w:rsidRDefault="00C3178F">
            <w:pPr>
              <w:pStyle w:val="TableParagraph"/>
              <w:ind w:left="108" w:right="309"/>
              <w:rPr>
                <w:sz w:val="20"/>
                <w:szCs w:val="20"/>
              </w:rPr>
            </w:pPr>
          </w:p>
          <w:p w:rsidR="00C3178F" w:rsidRDefault="00C3178F">
            <w:pPr>
              <w:pStyle w:val="TableParagraph"/>
              <w:ind w:left="108" w:right="309"/>
              <w:rPr>
                <w:sz w:val="20"/>
                <w:szCs w:val="20"/>
              </w:rPr>
            </w:pPr>
          </w:p>
          <w:p w:rsidR="00C3178F" w:rsidRDefault="0096341F">
            <w:pPr>
              <w:pStyle w:val="TableParagraph"/>
              <w:ind w:left="108" w:right="309"/>
              <w:rPr>
                <w:spacing w:val="-1"/>
                <w:sz w:val="20"/>
                <w:szCs w:val="20"/>
              </w:rPr>
            </w:pPr>
            <w:r>
              <w:rPr>
                <w:sz w:val="20"/>
                <w:szCs w:val="20"/>
              </w:rPr>
              <w:t>Güncel bilgilerin takibinin sağlanması, eksikliklerin giderilmesi yönünde eğitim alınmasının sağlanması</w:t>
            </w:r>
          </w:p>
        </w:tc>
      </w:tr>
    </w:tbl>
    <w:p w:rsidR="00C3178F" w:rsidRDefault="00C3178F">
      <w:pPr>
        <w:pStyle w:val="GvdeMetni"/>
        <w:spacing w:before="7"/>
        <w:rPr>
          <w:i/>
          <w:sz w:val="20"/>
          <w:szCs w:val="20"/>
        </w:rPr>
      </w:pPr>
    </w:p>
    <w:tbl>
      <w:tblPr>
        <w:tblW w:w="0" w:type="auto"/>
        <w:tblInd w:w="182"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03"/>
        <w:gridCol w:w="7682"/>
      </w:tblGrid>
      <w:tr w:rsidR="00C3178F">
        <w:trPr>
          <w:trHeight w:val="1518"/>
        </w:trPr>
        <w:tc>
          <w:tcPr>
            <w:tcW w:w="7103" w:type="dxa"/>
            <w:tcBorders>
              <w:right w:val="single" w:sz="4" w:space="0" w:color="000000"/>
            </w:tcBorders>
          </w:tcPr>
          <w:p w:rsidR="00C3178F" w:rsidRDefault="00C3178F">
            <w:pPr>
              <w:pStyle w:val="TableParagraph"/>
              <w:spacing w:before="1"/>
              <w:ind w:right="2770"/>
              <w:rPr>
                <w:i/>
                <w:sz w:val="20"/>
                <w:szCs w:val="20"/>
              </w:rPr>
            </w:pPr>
          </w:p>
          <w:p w:rsidR="00C3178F" w:rsidRDefault="0096341F" w:rsidP="008A3E03">
            <w:pPr>
              <w:pStyle w:val="TableParagraph"/>
              <w:spacing w:before="1"/>
              <w:ind w:right="2770"/>
              <w:jc w:val="center"/>
              <w:rPr>
                <w:b/>
                <w:sz w:val="20"/>
                <w:szCs w:val="20"/>
              </w:rPr>
            </w:pPr>
            <w:r>
              <w:rPr>
                <w:b/>
                <w:sz w:val="20"/>
                <w:szCs w:val="20"/>
              </w:rPr>
              <w:t>HAZIRLAYAN</w:t>
            </w:r>
          </w:p>
          <w:p w:rsidR="00C3178F" w:rsidRDefault="0096341F" w:rsidP="008A3E03">
            <w:pPr>
              <w:pStyle w:val="TableParagraph"/>
              <w:ind w:right="2767"/>
              <w:jc w:val="center"/>
              <w:rPr>
                <w:b/>
                <w:sz w:val="20"/>
                <w:szCs w:val="20"/>
              </w:rPr>
            </w:pPr>
            <w:r>
              <w:rPr>
                <w:b/>
                <w:sz w:val="20"/>
                <w:szCs w:val="20"/>
              </w:rPr>
              <w:t>Prof.</w:t>
            </w:r>
            <w:r w:rsidR="00D97D89">
              <w:rPr>
                <w:b/>
                <w:sz w:val="20"/>
                <w:szCs w:val="20"/>
              </w:rPr>
              <w:t xml:space="preserve"> </w:t>
            </w:r>
            <w:r>
              <w:rPr>
                <w:b/>
                <w:sz w:val="20"/>
                <w:szCs w:val="20"/>
              </w:rPr>
              <w:t>Dr.</w:t>
            </w:r>
            <w:r w:rsidR="00D97D89">
              <w:rPr>
                <w:b/>
                <w:sz w:val="20"/>
                <w:szCs w:val="20"/>
              </w:rPr>
              <w:t xml:space="preserve"> </w:t>
            </w:r>
            <w:r>
              <w:rPr>
                <w:b/>
                <w:sz w:val="20"/>
                <w:szCs w:val="20"/>
              </w:rPr>
              <w:t>Selahattin Fehmi AKÇİÇEK</w:t>
            </w:r>
          </w:p>
          <w:p w:rsidR="00C3178F" w:rsidRDefault="0096341F" w:rsidP="008A3E03">
            <w:pPr>
              <w:pStyle w:val="TableParagraph"/>
              <w:ind w:right="2767"/>
              <w:jc w:val="center"/>
              <w:rPr>
                <w:b/>
                <w:sz w:val="20"/>
                <w:szCs w:val="20"/>
              </w:rPr>
            </w:pPr>
            <w:r>
              <w:rPr>
                <w:b/>
                <w:sz w:val="20"/>
                <w:szCs w:val="20"/>
              </w:rPr>
              <w:t>İç Hastalıkları Anabilim Dalı Başkanı</w:t>
            </w:r>
          </w:p>
        </w:tc>
        <w:tc>
          <w:tcPr>
            <w:tcW w:w="7682" w:type="dxa"/>
            <w:tcBorders>
              <w:left w:val="single" w:sz="4" w:space="0" w:color="000000"/>
            </w:tcBorders>
          </w:tcPr>
          <w:p w:rsidR="008A3E03" w:rsidRDefault="008A3E03" w:rsidP="008A3E03">
            <w:pPr>
              <w:pStyle w:val="TableParagraph"/>
              <w:spacing w:before="65"/>
              <w:ind w:right="3023"/>
              <w:jc w:val="center"/>
              <w:rPr>
                <w:b/>
                <w:sz w:val="20"/>
                <w:szCs w:val="20"/>
              </w:rPr>
            </w:pPr>
          </w:p>
          <w:p w:rsidR="00C3178F" w:rsidRDefault="0096341F" w:rsidP="008A3E03">
            <w:pPr>
              <w:pStyle w:val="TableParagraph"/>
              <w:spacing w:before="65"/>
              <w:ind w:right="3023"/>
              <w:jc w:val="center"/>
              <w:rPr>
                <w:b/>
                <w:sz w:val="20"/>
                <w:szCs w:val="20"/>
              </w:rPr>
            </w:pPr>
            <w:r>
              <w:rPr>
                <w:b/>
                <w:sz w:val="20"/>
                <w:szCs w:val="20"/>
              </w:rPr>
              <w:t>ONAYLAYAN</w:t>
            </w:r>
          </w:p>
          <w:p w:rsidR="00C3178F" w:rsidRDefault="0096341F" w:rsidP="008A3E03">
            <w:pPr>
              <w:pStyle w:val="TableParagraph"/>
              <w:ind w:right="2614"/>
              <w:jc w:val="center"/>
              <w:rPr>
                <w:b/>
                <w:sz w:val="20"/>
                <w:szCs w:val="20"/>
              </w:rPr>
            </w:pPr>
            <w:r>
              <w:rPr>
                <w:b/>
                <w:sz w:val="20"/>
                <w:szCs w:val="20"/>
              </w:rPr>
              <w:t>Prof.</w:t>
            </w:r>
            <w:r w:rsidR="00D97D89">
              <w:rPr>
                <w:b/>
                <w:sz w:val="20"/>
                <w:szCs w:val="20"/>
              </w:rPr>
              <w:t xml:space="preserve"> </w:t>
            </w:r>
            <w:r>
              <w:rPr>
                <w:b/>
                <w:sz w:val="20"/>
                <w:szCs w:val="20"/>
              </w:rPr>
              <w:t>Dr.</w:t>
            </w:r>
            <w:r w:rsidR="00D97D89">
              <w:rPr>
                <w:b/>
                <w:sz w:val="20"/>
                <w:szCs w:val="20"/>
              </w:rPr>
              <w:t xml:space="preserve"> </w:t>
            </w:r>
            <w:r>
              <w:rPr>
                <w:b/>
                <w:sz w:val="20"/>
                <w:szCs w:val="20"/>
              </w:rPr>
              <w:t>Cemil GÜRGÜN</w:t>
            </w:r>
          </w:p>
          <w:p w:rsidR="00C3178F" w:rsidRDefault="0096341F" w:rsidP="008A3E03">
            <w:pPr>
              <w:pStyle w:val="TableParagraph"/>
              <w:ind w:right="2614"/>
              <w:jc w:val="center"/>
              <w:rPr>
                <w:b/>
                <w:sz w:val="20"/>
                <w:szCs w:val="20"/>
              </w:rPr>
            </w:pPr>
            <w:r>
              <w:rPr>
                <w:b/>
                <w:sz w:val="20"/>
                <w:szCs w:val="20"/>
              </w:rPr>
              <w:t>D</w:t>
            </w:r>
            <w:bookmarkStart w:id="0" w:name="_GoBack"/>
            <w:r w:rsidR="00D97D89">
              <w:rPr>
                <w:b/>
                <w:sz w:val="20"/>
                <w:szCs w:val="20"/>
              </w:rPr>
              <w:t>ekan</w:t>
            </w:r>
            <w:bookmarkEnd w:id="0"/>
            <w:r w:rsidR="008A3E03">
              <w:rPr>
                <w:b/>
                <w:sz w:val="20"/>
                <w:szCs w:val="20"/>
              </w:rPr>
              <w:t xml:space="preserve"> V.</w:t>
            </w:r>
          </w:p>
          <w:p w:rsidR="00C3178F" w:rsidRDefault="00C3178F">
            <w:pPr>
              <w:pStyle w:val="TableParagraph"/>
              <w:ind w:right="2614"/>
              <w:rPr>
                <w:b/>
                <w:sz w:val="20"/>
                <w:szCs w:val="20"/>
              </w:rPr>
            </w:pPr>
          </w:p>
        </w:tc>
      </w:tr>
    </w:tbl>
    <w:p w:rsidR="00C3178F" w:rsidRDefault="00C3178F">
      <w:pPr>
        <w:pStyle w:val="GvdeMetni"/>
        <w:rPr>
          <w:i/>
          <w:sz w:val="20"/>
          <w:szCs w:val="20"/>
        </w:rPr>
      </w:pPr>
    </w:p>
    <w:p w:rsidR="00C3178F" w:rsidRDefault="00C3178F">
      <w:pPr>
        <w:pStyle w:val="GvdeMetni"/>
        <w:spacing w:before="7"/>
        <w:rPr>
          <w:i/>
          <w:sz w:val="20"/>
          <w:szCs w:val="20"/>
        </w:rPr>
      </w:pPr>
    </w:p>
    <w:p w:rsidR="00C3178F" w:rsidRDefault="0096341F">
      <w:pPr>
        <w:pStyle w:val="GvdeMetni"/>
        <w:spacing w:before="90"/>
        <w:ind w:left="916"/>
        <w:rPr>
          <w:sz w:val="20"/>
          <w:szCs w:val="20"/>
        </w:rPr>
      </w:pPr>
      <w:r>
        <w:rPr>
          <w:sz w:val="20"/>
          <w:szCs w:val="20"/>
        </w:rPr>
        <w:t xml:space="preserve">*Risk düzeyi görevin ve belirlenen risklerin durumuna göre </w:t>
      </w:r>
      <w:r>
        <w:rPr>
          <w:b/>
          <w:sz w:val="20"/>
          <w:szCs w:val="20"/>
        </w:rPr>
        <w:t>Yüksek</w:t>
      </w:r>
      <w:r>
        <w:rPr>
          <w:sz w:val="20"/>
          <w:szCs w:val="20"/>
        </w:rPr>
        <w:t xml:space="preserve">, </w:t>
      </w:r>
      <w:r>
        <w:rPr>
          <w:b/>
          <w:sz w:val="20"/>
          <w:szCs w:val="20"/>
        </w:rPr>
        <w:t xml:space="preserve">Orta </w:t>
      </w:r>
      <w:r>
        <w:rPr>
          <w:sz w:val="20"/>
          <w:szCs w:val="20"/>
        </w:rPr>
        <w:t xml:space="preserve">veya </w:t>
      </w:r>
      <w:r>
        <w:rPr>
          <w:b/>
          <w:sz w:val="20"/>
          <w:szCs w:val="20"/>
        </w:rPr>
        <w:t xml:space="preserve">Düşük </w:t>
      </w:r>
      <w:r>
        <w:rPr>
          <w:sz w:val="20"/>
          <w:szCs w:val="20"/>
        </w:rPr>
        <w:t>olarak belirlenecektir.</w:t>
      </w:r>
    </w:p>
    <w:p w:rsidR="00C3178F" w:rsidRDefault="0096341F">
      <w:pPr>
        <w:pStyle w:val="GvdeMetni"/>
        <w:spacing w:before="41"/>
        <w:ind w:left="916"/>
        <w:rPr>
          <w:sz w:val="20"/>
          <w:szCs w:val="20"/>
        </w:rPr>
      </w:pPr>
      <w:r>
        <w:rPr>
          <w:sz w:val="20"/>
          <w:szCs w:val="20"/>
        </w:rPr>
        <w:t>**Alınması Gereken Kontroller ve Tedbirler</w:t>
      </w:r>
    </w:p>
    <w:p w:rsidR="00C3178F" w:rsidRDefault="00C3178F">
      <w:pPr>
        <w:pStyle w:val="GvdeMetni"/>
        <w:spacing w:before="10"/>
        <w:rPr>
          <w:sz w:val="20"/>
          <w:szCs w:val="20"/>
        </w:rPr>
      </w:pPr>
    </w:p>
    <w:p w:rsidR="00C3178F" w:rsidRDefault="00C3178F">
      <w:pPr>
        <w:rPr>
          <w:sz w:val="20"/>
          <w:szCs w:val="20"/>
        </w:rPr>
        <w:sectPr w:rsidR="00C3178F">
          <w:type w:val="continuous"/>
          <w:pgSz w:w="16840" w:h="11910" w:orient="landscape"/>
          <w:pgMar w:top="60" w:right="800" w:bottom="280" w:left="860" w:header="720" w:footer="720" w:gutter="0"/>
          <w:cols w:space="720"/>
        </w:sectPr>
      </w:pPr>
    </w:p>
    <w:p w:rsidR="00C3178F" w:rsidRDefault="0096341F">
      <w:pPr>
        <w:tabs>
          <w:tab w:val="left" w:pos="1698"/>
          <w:tab w:val="left" w:pos="2089"/>
        </w:tabs>
        <w:spacing w:before="101"/>
        <w:ind w:left="2090" w:right="38" w:hanging="1426"/>
        <w:rPr>
          <w:rFonts w:ascii="Cambria" w:hAnsi="Cambria"/>
          <w:sz w:val="20"/>
          <w:szCs w:val="20"/>
        </w:rPr>
      </w:pPr>
      <w:r>
        <w:rPr>
          <w:rFonts w:ascii="Cambria" w:hAnsi="Cambria"/>
          <w:b/>
          <w:color w:val="001F5F"/>
          <w:sz w:val="20"/>
          <w:szCs w:val="20"/>
        </w:rPr>
        <w:lastRenderedPageBreak/>
        <w:t>Adres</w:t>
      </w:r>
      <w:r>
        <w:rPr>
          <w:rFonts w:ascii="Cambria" w:hAnsi="Cambria"/>
          <w:b/>
          <w:color w:val="001F5F"/>
          <w:sz w:val="20"/>
          <w:szCs w:val="20"/>
        </w:rPr>
        <w:tab/>
      </w:r>
      <w:r>
        <w:rPr>
          <w:rFonts w:ascii="Cambria" w:hAnsi="Cambria"/>
          <w:sz w:val="20"/>
          <w:szCs w:val="20"/>
        </w:rPr>
        <w:t>:</w:t>
      </w:r>
      <w:r>
        <w:rPr>
          <w:rFonts w:ascii="Cambria" w:hAnsi="Cambria"/>
          <w:sz w:val="20"/>
          <w:szCs w:val="20"/>
        </w:rPr>
        <w:tab/>
        <w:t>Ege Üniversitesi Rektörlüğü 35040 Gençlik Cad. No:12Bornova/İZMİR</w:t>
      </w:r>
    </w:p>
    <w:p w:rsidR="00C3178F" w:rsidRDefault="0096341F">
      <w:pPr>
        <w:tabs>
          <w:tab w:val="left" w:pos="775"/>
        </w:tabs>
        <w:spacing w:before="101" w:line="187" w:lineRule="exact"/>
        <w:jc w:val="right"/>
        <w:rPr>
          <w:rFonts w:ascii="Cambria"/>
          <w:sz w:val="20"/>
          <w:szCs w:val="20"/>
        </w:rPr>
      </w:pPr>
      <w:r>
        <w:rPr>
          <w:sz w:val="20"/>
          <w:szCs w:val="20"/>
        </w:rPr>
        <w:br w:type="column"/>
      </w:r>
      <w:r>
        <w:rPr>
          <w:rFonts w:ascii="Cambria"/>
          <w:b/>
          <w:color w:val="001F5F"/>
          <w:sz w:val="20"/>
          <w:szCs w:val="20"/>
        </w:rPr>
        <w:lastRenderedPageBreak/>
        <w:t>Telefon</w:t>
      </w:r>
      <w:r>
        <w:rPr>
          <w:rFonts w:ascii="Cambria"/>
          <w:b/>
          <w:color w:val="001F5F"/>
          <w:sz w:val="20"/>
          <w:szCs w:val="20"/>
        </w:rPr>
        <w:tab/>
      </w:r>
      <w:r>
        <w:rPr>
          <w:rFonts w:ascii="Cambria"/>
          <w:sz w:val="20"/>
          <w:szCs w:val="20"/>
        </w:rPr>
        <w:t>:</w:t>
      </w:r>
    </w:p>
    <w:p w:rsidR="00C3178F" w:rsidRDefault="0096341F">
      <w:pPr>
        <w:tabs>
          <w:tab w:val="left" w:pos="1343"/>
        </w:tabs>
        <w:jc w:val="right"/>
        <w:rPr>
          <w:rFonts w:ascii="Cambria" w:hAnsi="Cambria"/>
          <w:sz w:val="20"/>
          <w:szCs w:val="20"/>
        </w:rPr>
      </w:pPr>
      <w:r>
        <w:rPr>
          <w:rFonts w:ascii="Cambria" w:hAnsi="Cambria"/>
          <w:b/>
          <w:color w:val="001F5F"/>
          <w:sz w:val="20"/>
          <w:szCs w:val="20"/>
        </w:rPr>
        <w:t>İnternetAdresi</w:t>
      </w:r>
      <w:r>
        <w:rPr>
          <w:rFonts w:ascii="Cambria" w:hAnsi="Cambria"/>
          <w:b/>
          <w:color w:val="001F5F"/>
          <w:sz w:val="20"/>
          <w:szCs w:val="20"/>
        </w:rPr>
        <w:tab/>
      </w:r>
      <w:r>
        <w:rPr>
          <w:rFonts w:ascii="Cambria" w:hAnsi="Cambria"/>
          <w:sz w:val="20"/>
          <w:szCs w:val="20"/>
        </w:rPr>
        <w:t>:</w:t>
      </w:r>
    </w:p>
    <w:p w:rsidR="00C3178F" w:rsidRDefault="0096341F">
      <w:pPr>
        <w:tabs>
          <w:tab w:val="left" w:pos="767"/>
        </w:tabs>
        <w:spacing w:before="2"/>
        <w:jc w:val="right"/>
        <w:rPr>
          <w:rFonts w:ascii="Cambria"/>
          <w:sz w:val="20"/>
          <w:szCs w:val="20"/>
        </w:rPr>
      </w:pPr>
      <w:r>
        <w:rPr>
          <w:rFonts w:ascii="Cambria"/>
          <w:b/>
          <w:color w:val="001F5F"/>
          <w:sz w:val="20"/>
          <w:szCs w:val="20"/>
        </w:rPr>
        <w:t>E-Posta</w:t>
      </w:r>
      <w:r>
        <w:rPr>
          <w:rFonts w:ascii="Cambria"/>
          <w:b/>
          <w:color w:val="001F5F"/>
          <w:sz w:val="20"/>
          <w:szCs w:val="20"/>
        </w:rPr>
        <w:tab/>
      </w:r>
      <w:r>
        <w:rPr>
          <w:rFonts w:ascii="Cambria"/>
          <w:sz w:val="20"/>
          <w:szCs w:val="20"/>
        </w:rPr>
        <w:t>:</w:t>
      </w:r>
    </w:p>
    <w:p w:rsidR="00C3178F" w:rsidRDefault="0096341F">
      <w:pPr>
        <w:spacing w:before="101" w:line="187" w:lineRule="exact"/>
        <w:ind w:left="340"/>
        <w:rPr>
          <w:rFonts w:ascii="Cambria" w:hAnsi="Cambria"/>
          <w:sz w:val="20"/>
          <w:szCs w:val="20"/>
        </w:rPr>
      </w:pPr>
      <w:r>
        <w:rPr>
          <w:sz w:val="20"/>
          <w:szCs w:val="20"/>
        </w:rPr>
        <w:br w:type="column"/>
      </w:r>
      <w:r>
        <w:rPr>
          <w:rFonts w:ascii="Cambria" w:hAnsi="Cambria"/>
          <w:sz w:val="20"/>
          <w:szCs w:val="20"/>
        </w:rPr>
        <w:lastRenderedPageBreak/>
        <w:t>0232 3112124–3114326</w:t>
      </w:r>
    </w:p>
    <w:p w:rsidR="00C3178F" w:rsidRDefault="00D97D89">
      <w:pPr>
        <w:spacing w:line="242" w:lineRule="auto"/>
        <w:ind w:left="340" w:right="24"/>
        <w:rPr>
          <w:rFonts w:ascii="Cambria"/>
          <w:sz w:val="20"/>
          <w:szCs w:val="20"/>
        </w:rPr>
      </w:pPr>
      <w:hyperlink r:id="rId6">
        <w:r w:rsidR="0096341F">
          <w:rPr>
            <w:rFonts w:ascii="Cambria"/>
            <w:sz w:val="20"/>
            <w:szCs w:val="20"/>
          </w:rPr>
          <w:t>www.ege.edu.tr</w:t>
        </w:r>
      </w:hyperlink>
      <w:hyperlink r:id="rId7">
        <w:r w:rsidR="0096341F">
          <w:rPr>
            <w:rFonts w:ascii="Cambria"/>
            <w:sz w:val="20"/>
            <w:szCs w:val="20"/>
          </w:rPr>
          <w:t>personeldb@mail.ege.edu.tr</w:t>
        </w:r>
      </w:hyperlink>
    </w:p>
    <w:p w:rsidR="00C3178F" w:rsidRDefault="0096341F">
      <w:pPr>
        <w:spacing w:before="101"/>
        <w:ind w:left="664"/>
        <w:rPr>
          <w:rFonts w:ascii="Cambria"/>
          <w:b/>
          <w:sz w:val="20"/>
          <w:szCs w:val="20"/>
        </w:rPr>
      </w:pPr>
      <w:r>
        <w:rPr>
          <w:sz w:val="20"/>
          <w:szCs w:val="20"/>
        </w:rPr>
        <w:br w:type="column"/>
      </w:r>
      <w:r>
        <w:rPr>
          <w:rFonts w:ascii="Cambria"/>
          <w:color w:val="001F5F"/>
          <w:sz w:val="20"/>
          <w:szCs w:val="20"/>
        </w:rPr>
        <w:lastRenderedPageBreak/>
        <w:t>Sayfa</w:t>
      </w:r>
      <w:r>
        <w:rPr>
          <w:rFonts w:ascii="Cambria"/>
          <w:b/>
          <w:color w:val="001F5F"/>
          <w:sz w:val="20"/>
          <w:szCs w:val="20"/>
        </w:rPr>
        <w:t>1</w:t>
      </w:r>
      <w:r>
        <w:rPr>
          <w:rFonts w:ascii="Cambria"/>
          <w:color w:val="001F5F"/>
          <w:sz w:val="20"/>
          <w:szCs w:val="20"/>
        </w:rPr>
        <w:t>/</w:t>
      </w:r>
      <w:r>
        <w:rPr>
          <w:rFonts w:ascii="Cambria"/>
          <w:b/>
          <w:color w:val="001F5F"/>
          <w:sz w:val="20"/>
          <w:szCs w:val="20"/>
        </w:rPr>
        <w:t>1</w:t>
      </w:r>
    </w:p>
    <w:sectPr w:rsidR="00C3178F">
      <w:type w:val="continuous"/>
      <w:pgSz w:w="16840" w:h="11910" w:orient="landscape"/>
      <w:pgMar w:top="60" w:right="800" w:bottom="280" w:left="860" w:header="720" w:footer="720" w:gutter="0"/>
      <w:cols w:num="4" w:space="720" w:equalWidth="0">
        <w:col w:w="5834" w:space="926"/>
        <w:col w:w="2051" w:space="39"/>
        <w:col w:w="2308" w:space="2333"/>
        <w:col w:w="1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070"/>
    <w:multiLevelType w:val="hybridMultilevel"/>
    <w:tmpl w:val="396C40C4"/>
    <w:lvl w:ilvl="0" w:tplc="953205D0">
      <w:start w:val="12"/>
      <w:numFmt w:val="bullet"/>
      <w:lvlText w:val="-"/>
      <w:lvlJc w:val="left"/>
      <w:pPr>
        <w:ind w:left="1036" w:hanging="360"/>
      </w:pPr>
      <w:rPr>
        <w:rFonts w:ascii="Times New Roman" w:eastAsia="Times New Roman" w:hAnsi="Times New Roman" w:cs="Times New Roman" w:hint="default"/>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8F"/>
    <w:rsid w:val="00025189"/>
    <w:rsid w:val="000654FD"/>
    <w:rsid w:val="000768F8"/>
    <w:rsid w:val="00297549"/>
    <w:rsid w:val="008A3E03"/>
    <w:rsid w:val="0096341F"/>
    <w:rsid w:val="00C3178F"/>
    <w:rsid w:val="00D97D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6C22C"/>
  <w15:docId w15:val="{3977095C-9132-4B8E-AC87-567698B0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KonuBal">
    <w:name w:val="Title"/>
    <w:basedOn w:val="Normal"/>
    <w:uiPriority w:val="1"/>
    <w:qFormat/>
    <w:pPr>
      <w:spacing w:before="85"/>
      <w:ind w:left="3812" w:right="4509"/>
      <w:jc w:val="center"/>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eldb@mail.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Hassas Görev Listesi Formu (Ek-3)</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Listesi Formu (Ek-3)</dc:title>
  <dc:creator>Acer</dc:creator>
  <cp:lastModifiedBy>DELL</cp:lastModifiedBy>
  <cp:revision>5</cp:revision>
  <cp:lastPrinted>2021-10-20T06:55:00Z</cp:lastPrinted>
  <dcterms:created xsi:type="dcterms:W3CDTF">2022-02-25T11:16:00Z</dcterms:created>
  <dcterms:modified xsi:type="dcterms:W3CDTF">2022-02-25T12:25:00Z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2016</vt:lpwstr>
  </property>
  <property fmtid="{D5CDD505-2E9C-101B-9397-08002B2CF9AE}" pid="4" name="LastSaved">
    <vt:filetime>2021-09-30T00:00:00Z</vt:filetime>
  </property>
</Properties>
</file>