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8B" w:rsidRDefault="00D22F8B" w:rsidP="00D22F8B">
      <w:pPr>
        <w:pStyle w:val="stBilgi"/>
        <w:rPr>
          <w:sz w:val="4"/>
          <w:szCs w:val="4"/>
        </w:rPr>
      </w:pPr>
    </w:p>
    <w:p w:rsidR="00D22F8B" w:rsidRDefault="00D22F8B" w:rsidP="00D22F8B">
      <w:pPr>
        <w:pStyle w:val="stBilgi"/>
        <w:rPr>
          <w:sz w:val="4"/>
          <w:szCs w:val="4"/>
        </w:rPr>
      </w:pPr>
    </w:p>
    <w:tbl>
      <w:tblPr>
        <w:tblStyle w:val="TabloKlavuzu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10"/>
        <w:gridCol w:w="71"/>
        <w:gridCol w:w="606"/>
        <w:gridCol w:w="13"/>
        <w:gridCol w:w="374"/>
        <w:gridCol w:w="386"/>
        <w:gridCol w:w="391"/>
        <w:gridCol w:w="984"/>
        <w:gridCol w:w="120"/>
        <w:gridCol w:w="9"/>
        <w:gridCol w:w="2533"/>
        <w:gridCol w:w="389"/>
        <w:gridCol w:w="109"/>
        <w:gridCol w:w="421"/>
        <w:gridCol w:w="479"/>
        <w:gridCol w:w="44"/>
        <w:gridCol w:w="1590"/>
        <w:gridCol w:w="421"/>
        <w:gridCol w:w="480"/>
        <w:gridCol w:w="11"/>
        <w:gridCol w:w="2920"/>
        <w:gridCol w:w="813"/>
        <w:gridCol w:w="456"/>
        <w:gridCol w:w="1238"/>
        <w:gridCol w:w="11"/>
        <w:gridCol w:w="8"/>
      </w:tblGrid>
      <w:tr w:rsidR="00D22F8B" w:rsidRPr="00D22F8B" w:rsidTr="00A65F16">
        <w:trPr>
          <w:trHeight w:val="291"/>
        </w:trPr>
        <w:tc>
          <w:tcPr>
            <w:tcW w:w="2974" w:type="dxa"/>
            <w:gridSpan w:val="9"/>
            <w:vMerge w:val="restart"/>
            <w:vAlign w:val="bottom"/>
          </w:tcPr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noProof/>
                <w:color w:val="365F91" w:themeColor="accent1" w:themeShade="B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335A699" wp14:editId="3C44DF19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</w:t>
            </w:r>
          </w:p>
          <w:p w:rsidR="00D22F8B" w:rsidRPr="00D22F8B" w:rsidRDefault="00D22F8B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20"/>
                <w:szCs w:val="20"/>
                <w:shd w:val="clear" w:color="auto" w:fill="FFFFFF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>"Huzurlu Üniversite, Kaliteli Eğitim,</w:t>
            </w:r>
          </w:p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 xml:space="preserve">                Aydınlık Gelecek”</w:t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526" w:type="dxa"/>
            <w:gridSpan w:val="13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8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HASSAS GÖREV LİSTESİ FORMU (Ek-3)</w:t>
            </w:r>
          </w:p>
        </w:tc>
        <w:tc>
          <w:tcPr>
            <w:tcW w:w="1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Doküman No</w:t>
            </w:r>
          </w:p>
        </w:tc>
        <w:tc>
          <w:tcPr>
            <w:tcW w:w="125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FRM-0039</w:t>
            </w:r>
          </w:p>
        </w:tc>
      </w:tr>
      <w:tr w:rsidR="00D22F8B" w:rsidRPr="00D22F8B" w:rsidTr="00A65F16">
        <w:trPr>
          <w:trHeight w:val="287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Yayın Tarihi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26.04.2021</w:t>
            </w:r>
          </w:p>
        </w:tc>
      </w:tr>
      <w:tr w:rsidR="00D22F8B" w:rsidRPr="00D22F8B" w:rsidTr="00A65F16">
        <w:trPr>
          <w:trHeight w:val="287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Tarihi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22F8B" w:rsidRPr="00D22F8B" w:rsidTr="00A65F16">
        <w:trPr>
          <w:trHeight w:val="339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No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D22F8B" w:rsidRPr="00D22F8B" w:rsidTr="00A65F16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2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HARCAMA BİRİMİ : Ege Üniversitesi Tıp Fakültesi</w:t>
            </w:r>
          </w:p>
        </w:tc>
      </w:tr>
      <w:tr w:rsidR="00D22F8B" w:rsidRPr="00D22F8B" w:rsidTr="00A65F16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2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ALT BİRİM               :Dekanlık Evrak Kayıt Bürosu</w:t>
            </w:r>
          </w:p>
        </w:tc>
      </w:tr>
      <w:tr w:rsidR="00D22F8B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9" w:type="dxa"/>
          <w:trHeight w:val="510"/>
        </w:trPr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77" w:type="dxa"/>
            <w:gridSpan w:val="7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1442" w:type="dxa"/>
            <w:gridSpan w:val="5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2502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5446" w:type="dxa"/>
            <w:gridSpan w:val="6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Prosedürü**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(Alınması Gereken Önlemler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 veya Kontroller)</w:t>
            </w:r>
          </w:p>
        </w:tc>
      </w:tr>
      <w:tr w:rsidR="00D22F8B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5" w:type="dxa"/>
            <w:gridSpan w:val="5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EBYS sisteminden gelen evrakların havalesinin değerlendirilmek üzere amirlere gönderilmesinin sağlanması</w:t>
            </w:r>
          </w:p>
        </w:tc>
        <w:tc>
          <w:tcPr>
            <w:tcW w:w="2931" w:type="dxa"/>
            <w:gridSpan w:val="3"/>
          </w:tcPr>
          <w:p w:rsidR="00A65F16" w:rsidRDefault="00A65F16" w:rsidP="00A65F16">
            <w:pPr>
              <w:rPr>
                <w:sz w:val="20"/>
                <w:szCs w:val="20"/>
              </w:rPr>
            </w:pPr>
          </w:p>
          <w:p w:rsidR="00A65F16" w:rsidRDefault="00A65F16" w:rsidP="00A65F16">
            <w:pPr>
              <w:rPr>
                <w:sz w:val="20"/>
                <w:szCs w:val="20"/>
              </w:rPr>
            </w:pPr>
          </w:p>
          <w:p w:rsidR="00D22F8B" w:rsidRPr="00D22F8B" w:rsidRDefault="00D22F8B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 xml:space="preserve">Birim Sorumlusu </w:t>
            </w:r>
            <w:r w:rsidR="00A65F16">
              <w:rPr>
                <w:sz w:val="20"/>
                <w:szCs w:val="20"/>
              </w:rPr>
              <w:t>ve Memurları</w:t>
            </w:r>
          </w:p>
        </w:tc>
        <w:tc>
          <w:tcPr>
            <w:tcW w:w="1009" w:type="dxa"/>
            <w:gridSpan w:val="3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Zararı,</w:t>
            </w:r>
          </w:p>
        </w:tc>
        <w:tc>
          <w:tcPr>
            <w:tcW w:w="5449" w:type="dxa"/>
            <w:gridSpan w:val="6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amirlere zamanında havale edilmesi,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 takibinin sağlanması,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5" w:type="dxa"/>
            <w:gridSpan w:val="5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 dışından gelen evrakların taranıp EBYS sistemine kayıt edilmesi</w:t>
            </w:r>
          </w:p>
        </w:tc>
        <w:tc>
          <w:tcPr>
            <w:tcW w:w="2931" w:type="dxa"/>
            <w:gridSpan w:val="3"/>
          </w:tcPr>
          <w:p w:rsidR="00A65F16" w:rsidRDefault="00A65F16" w:rsidP="00A65F16">
            <w:pPr>
              <w:rPr>
                <w:sz w:val="20"/>
                <w:szCs w:val="20"/>
              </w:rPr>
            </w:pPr>
          </w:p>
          <w:p w:rsidR="00A65F16" w:rsidRDefault="00A65F16" w:rsidP="00A65F16">
            <w:r w:rsidRPr="009D353A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gridSpan w:val="3"/>
            <w:vAlign w:val="center"/>
          </w:tcPr>
          <w:p w:rsidR="00A65F16" w:rsidRPr="00D22F8B" w:rsidRDefault="00A65F16" w:rsidP="00A65F16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-Zaman kaybı,</w:t>
            </w:r>
          </w:p>
        </w:tc>
        <w:tc>
          <w:tcPr>
            <w:tcW w:w="5449" w:type="dxa"/>
            <w:gridSpan w:val="6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havale edilmesi,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A65F16" w:rsidRPr="00D22F8B" w:rsidRDefault="00A65F16" w:rsidP="00A65F16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 takibinin sağlanması,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5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Kuruma gelen gizli evrakların ilgili amirlere iletilmesi ve açılan evrakların kaydının yapılması sağlanır</w:t>
            </w:r>
          </w:p>
        </w:tc>
        <w:tc>
          <w:tcPr>
            <w:tcW w:w="2931" w:type="dxa"/>
            <w:gridSpan w:val="3"/>
          </w:tcPr>
          <w:p w:rsidR="00A65F16" w:rsidRDefault="00A65F16" w:rsidP="00A65F16">
            <w:pPr>
              <w:rPr>
                <w:sz w:val="20"/>
                <w:szCs w:val="20"/>
              </w:rPr>
            </w:pPr>
          </w:p>
          <w:p w:rsidR="00A65F16" w:rsidRDefault="00A65F16" w:rsidP="00A65F16">
            <w:pPr>
              <w:rPr>
                <w:sz w:val="20"/>
                <w:szCs w:val="20"/>
              </w:rPr>
            </w:pPr>
          </w:p>
          <w:p w:rsidR="00A65F16" w:rsidRDefault="00A65F16" w:rsidP="00A65F16">
            <w:r w:rsidRPr="009D353A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gridSpan w:val="3"/>
            <w:vAlign w:val="center"/>
          </w:tcPr>
          <w:p w:rsidR="00A65F16" w:rsidRPr="00D22F8B" w:rsidRDefault="00A65F16" w:rsidP="00A65F16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</w:t>
            </w:r>
          </w:p>
          <w:p w:rsidR="00A65F16" w:rsidRPr="00D22F8B" w:rsidRDefault="00A65F16" w:rsidP="00A65F16">
            <w:pPr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</w:t>
            </w:r>
          </w:p>
        </w:tc>
        <w:tc>
          <w:tcPr>
            <w:tcW w:w="5449" w:type="dxa"/>
            <w:gridSpan w:val="6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havale edilmesi, gizli evrakların kimsenin görmemesi için gizli olarak teslim alınması ve teslim edilmesi, gizli evrakları görmesi gereken kişi veya kişilerin görmesi</w:t>
            </w:r>
          </w:p>
          <w:p w:rsidR="00A65F16" w:rsidRPr="00D22F8B" w:rsidRDefault="00A65F16" w:rsidP="00A65F16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D22F8B" w:rsidRPr="0081560B" w:rsidTr="00A65F16">
        <w:trPr>
          <w:gridBefore w:val="3"/>
          <w:gridAfter w:val="2"/>
          <w:wBefore w:w="220" w:type="dxa"/>
          <w:wAfter w:w="19" w:type="dxa"/>
          <w:trHeight w:val="726"/>
        </w:trPr>
        <w:tc>
          <w:tcPr>
            <w:tcW w:w="993" w:type="dxa"/>
            <w:gridSpan w:val="3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Pr="00C4163E" w:rsidRDefault="00D22F8B" w:rsidP="005115EC">
            <w:pPr>
              <w:pStyle w:val="AltBilgi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Adres</w:t>
            </w:r>
          </w:p>
        </w:tc>
        <w:tc>
          <w:tcPr>
            <w:tcW w:w="386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4144" w:type="dxa"/>
            <w:gridSpan w:val="6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Ege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Üniversitesi </w:t>
            </w:r>
            <w:r>
              <w:rPr>
                <w:rFonts w:ascii="Cambria" w:hAnsi="Cambria"/>
                <w:sz w:val="16"/>
                <w:szCs w:val="16"/>
              </w:rPr>
              <w:t>Rektörlüğü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35040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Gençlik Cad. No:12 Bornova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/ </w:t>
            </w:r>
            <w:r>
              <w:rPr>
                <w:rFonts w:ascii="Cambria" w:hAnsi="Cambria"/>
                <w:sz w:val="16"/>
                <w:szCs w:val="16"/>
              </w:rPr>
              <w:t>İZMİR</w:t>
            </w:r>
          </w:p>
        </w:tc>
        <w:tc>
          <w:tcPr>
            <w:tcW w:w="421" w:type="dxa"/>
          </w:tcPr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13" w:type="dxa"/>
            <w:gridSpan w:val="3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  </w:t>
            </w: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Pr="00171789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</w:t>
            </w: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Telefon</w:t>
            </w:r>
          </w:p>
          <w:p w:rsidR="00D22F8B" w:rsidRPr="00171789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İnternet Adresi</w:t>
            </w:r>
          </w:p>
          <w:p w:rsidR="00D22F8B" w:rsidRPr="0081560B" w:rsidRDefault="00D22F8B" w:rsidP="005115EC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E-Posta</w:t>
            </w:r>
          </w:p>
        </w:tc>
        <w:tc>
          <w:tcPr>
            <w:tcW w:w="421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4224" w:type="dxa"/>
            <w:gridSpan w:val="4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232 388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21 24 – 43 26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www.ege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personeldb</w:t>
            </w:r>
            <w:r w:rsidRPr="0081560B">
              <w:rPr>
                <w:rFonts w:ascii="Cambria" w:hAnsi="Cambria"/>
                <w:sz w:val="16"/>
                <w:szCs w:val="16"/>
              </w:rPr>
              <w:t>@</w:t>
            </w:r>
            <w:r>
              <w:rPr>
                <w:rFonts w:ascii="Cambria" w:hAnsi="Cambria"/>
                <w:sz w:val="16"/>
                <w:szCs w:val="16"/>
              </w:rPr>
              <w:t>mail.ege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</w:tc>
        <w:tc>
          <w:tcPr>
            <w:tcW w:w="1694" w:type="dxa"/>
            <w:gridSpan w:val="2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  \* Arabic  \* MERGEFORMAT</w:instrTex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</w:tr>
    </w:tbl>
    <w:p w:rsidR="00D22F8B" w:rsidRPr="000F3B03" w:rsidRDefault="00D22F8B" w:rsidP="00D22F8B">
      <w:pPr>
        <w:pStyle w:val="AltBilgi"/>
        <w:rPr>
          <w:sz w:val="6"/>
          <w:szCs w:val="6"/>
        </w:rPr>
      </w:pPr>
    </w:p>
    <w:tbl>
      <w:tblPr>
        <w:tblStyle w:val="TabloKlavuz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10"/>
        <w:gridCol w:w="677"/>
        <w:gridCol w:w="13"/>
        <w:gridCol w:w="2133"/>
        <w:gridCol w:w="120"/>
        <w:gridCol w:w="9"/>
        <w:gridCol w:w="2533"/>
        <w:gridCol w:w="389"/>
        <w:gridCol w:w="1009"/>
        <w:gridCol w:w="44"/>
        <w:gridCol w:w="2491"/>
        <w:gridCol w:w="11"/>
        <w:gridCol w:w="2921"/>
        <w:gridCol w:w="1270"/>
        <w:gridCol w:w="1249"/>
        <w:gridCol w:w="8"/>
      </w:tblGrid>
      <w:tr w:rsidR="00D22F8B" w:rsidRPr="00D22F8B" w:rsidTr="00A65F16">
        <w:trPr>
          <w:trHeight w:val="291"/>
        </w:trPr>
        <w:tc>
          <w:tcPr>
            <w:tcW w:w="2972" w:type="dxa"/>
            <w:gridSpan w:val="5"/>
            <w:vMerge w:val="restart"/>
            <w:vAlign w:val="bottom"/>
          </w:tcPr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noProof/>
                <w:color w:val="365F91" w:themeColor="accent1" w:themeShade="B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92F9FAC" wp14:editId="730D4EF1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1" name="Resim 1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</w:t>
            </w:r>
          </w:p>
          <w:p w:rsidR="00D22F8B" w:rsidRPr="00D22F8B" w:rsidRDefault="00D22F8B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20"/>
                <w:szCs w:val="20"/>
                <w:shd w:val="clear" w:color="auto" w:fill="FFFFFF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>"Huzurlu Üniversite, Kaliteli Eğitim,</w:t>
            </w:r>
          </w:p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 xml:space="preserve">                Aydınlık Gelecek”</w:t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527" w:type="dxa"/>
            <w:gridSpan w:val="9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8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HASSAS GÖREV LİSTESİ FORMU (Ek-3)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Doküman No</w:t>
            </w:r>
          </w:p>
        </w:tc>
        <w:tc>
          <w:tcPr>
            <w:tcW w:w="1257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FRM-0039</w:t>
            </w:r>
          </w:p>
        </w:tc>
      </w:tr>
      <w:tr w:rsidR="00D22F8B" w:rsidRPr="00D22F8B" w:rsidTr="00A65F16">
        <w:trPr>
          <w:trHeight w:val="287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Yayın Tarihi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26.04.2021</w:t>
            </w:r>
          </w:p>
        </w:tc>
      </w:tr>
      <w:tr w:rsidR="00D22F8B" w:rsidRPr="00D22F8B" w:rsidTr="00A65F16">
        <w:trPr>
          <w:trHeight w:val="287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Tarihi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22F8B" w:rsidRPr="00D22F8B" w:rsidTr="00A65F16">
        <w:trPr>
          <w:trHeight w:val="339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No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D22F8B" w:rsidRPr="00D22F8B" w:rsidTr="00A65F16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1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HARCAMA BİRİMİ : Ege Üniversitesi Tıp Fakültesi</w:t>
            </w:r>
          </w:p>
        </w:tc>
      </w:tr>
      <w:tr w:rsidR="00D22F8B" w:rsidRPr="00D22F8B" w:rsidTr="00A65F16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1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lastRenderedPageBreak/>
              <w:t>ALT BİRİM               :Dekanlık Evrak Kayıt Bürosu</w:t>
            </w:r>
          </w:p>
        </w:tc>
      </w:tr>
      <w:tr w:rsidR="00D22F8B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9" w:type="dxa"/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75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1442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5448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Prosedürü**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(Alınması Gereken Önlemler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 veya Kontroller)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3" w:type="dxa"/>
            <w:gridSpan w:val="2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Dekanlık ve Başhekimlikten çıkan evrakların zimmet karşılığı ilgili Klinik ve Bürolara dağıtılması</w:t>
            </w:r>
          </w:p>
        </w:tc>
        <w:tc>
          <w:tcPr>
            <w:tcW w:w="2931" w:type="dxa"/>
            <w:gridSpan w:val="3"/>
            <w:vAlign w:val="center"/>
          </w:tcPr>
          <w:p w:rsidR="00A65F16" w:rsidRDefault="00A65F16" w:rsidP="00A65F16">
            <w:r w:rsidRPr="007E0047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-Zaman kaybı,</w:t>
            </w:r>
          </w:p>
          <w:p w:rsidR="00A65F16" w:rsidRPr="00D22F8B" w:rsidRDefault="00A65F16" w:rsidP="00A65F16">
            <w:pPr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 xml:space="preserve">-Hizmet kalitesinin düşmesi,               </w:t>
            </w:r>
          </w:p>
        </w:tc>
        <w:tc>
          <w:tcPr>
            <w:tcW w:w="5451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A65F16" w:rsidRPr="00D22F8B" w:rsidRDefault="00A65F16" w:rsidP="00A65F16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3" w:type="dxa"/>
            <w:gridSpan w:val="2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Dekanlık ve Başhekimliğe gelen evrakların ilgili yerlerden zimmet karşılığında teslim alınarak birimlere dağıtılması</w:t>
            </w:r>
          </w:p>
        </w:tc>
        <w:tc>
          <w:tcPr>
            <w:tcW w:w="2931" w:type="dxa"/>
            <w:gridSpan w:val="3"/>
            <w:vAlign w:val="center"/>
          </w:tcPr>
          <w:p w:rsidR="00A65F16" w:rsidRDefault="00A65F16" w:rsidP="00A65F16">
            <w:r w:rsidRPr="007E0047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vAlign w:val="center"/>
          </w:tcPr>
          <w:p w:rsidR="00A65F16" w:rsidRPr="00D22F8B" w:rsidRDefault="00A65F16" w:rsidP="00A65F16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 xml:space="preserve">-Birim İtibar Kaybı,     </w:t>
            </w:r>
            <w:r>
              <w:rPr>
                <w:sz w:val="20"/>
                <w:szCs w:val="20"/>
              </w:rPr>
              <w:t xml:space="preserve">       </w:t>
            </w:r>
            <w:r w:rsidRPr="00D22F8B">
              <w:rPr>
                <w:sz w:val="20"/>
                <w:szCs w:val="20"/>
              </w:rPr>
              <w:t xml:space="preserve"> -Görevin aksaması,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-Hizmet kalitesinin düşmesi,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A65F16" w:rsidRPr="00D22F8B" w:rsidRDefault="00A65F16" w:rsidP="00A65F16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3" w:type="dxa"/>
            <w:gridSpan w:val="2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Birimler ve çalışanlar adına gelen postaların teslim alınarak dağıtımının yapılması</w:t>
            </w:r>
          </w:p>
        </w:tc>
        <w:tc>
          <w:tcPr>
            <w:tcW w:w="2931" w:type="dxa"/>
            <w:gridSpan w:val="3"/>
            <w:vAlign w:val="center"/>
          </w:tcPr>
          <w:p w:rsidR="00A65F16" w:rsidRDefault="00A65F16" w:rsidP="00A65F16">
            <w:r w:rsidRPr="007E0047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-Hizmet kalitesinin düşmesi,</w:t>
            </w:r>
          </w:p>
          <w:p w:rsidR="00A65F16" w:rsidRPr="00D22F8B" w:rsidRDefault="00A65F16" w:rsidP="00A65F16">
            <w:pPr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A65F16" w:rsidRPr="00D22F8B" w:rsidRDefault="00A65F16" w:rsidP="00A65F16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A65F16" w:rsidRPr="00D22F8B" w:rsidTr="00A65F16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3" w:type="dxa"/>
            <w:gridSpan w:val="2"/>
            <w:vAlign w:val="center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 dışına gidecek Evrakların posta ücret ödeme makinesinden parası basılarak PTT elemanına teslim edilmesi</w:t>
            </w:r>
          </w:p>
        </w:tc>
        <w:tc>
          <w:tcPr>
            <w:tcW w:w="2931" w:type="dxa"/>
            <w:gridSpan w:val="3"/>
            <w:vAlign w:val="center"/>
          </w:tcPr>
          <w:p w:rsidR="00A65F16" w:rsidRDefault="00A65F16" w:rsidP="00A65F16">
            <w:r w:rsidRPr="007E0047">
              <w:rPr>
                <w:sz w:val="20"/>
                <w:szCs w:val="20"/>
              </w:rPr>
              <w:t>Birim Sorumlusu ve Memurları</w:t>
            </w:r>
          </w:p>
        </w:tc>
        <w:tc>
          <w:tcPr>
            <w:tcW w:w="1009" w:type="dxa"/>
            <w:vAlign w:val="center"/>
          </w:tcPr>
          <w:p w:rsidR="00A65F16" w:rsidRPr="00D22F8B" w:rsidRDefault="00A65F16" w:rsidP="00A65F16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2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Zararı,</w:t>
            </w:r>
          </w:p>
        </w:tc>
        <w:tc>
          <w:tcPr>
            <w:tcW w:w="5451" w:type="dxa"/>
            <w:gridSpan w:val="4"/>
          </w:tcPr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-Hesaplamanın Dikkatli yapılması,</w:t>
            </w:r>
          </w:p>
          <w:p w:rsidR="00A65F16" w:rsidRPr="00D22F8B" w:rsidRDefault="00A65F16" w:rsidP="00A65F16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-Doğru ücretlendirmenin yapılması,</w:t>
            </w:r>
          </w:p>
          <w:p w:rsidR="00A65F16" w:rsidRPr="00D22F8B" w:rsidRDefault="00A65F16" w:rsidP="00A65F16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-Basılan para ile kalan ücret sağlamasının yapılması,</w:t>
            </w:r>
          </w:p>
        </w:tc>
      </w:tr>
    </w:tbl>
    <w:p w:rsidR="00D22F8B" w:rsidRDefault="00D22F8B">
      <w:pPr>
        <w:rPr>
          <w:sz w:val="20"/>
          <w:szCs w:val="20"/>
        </w:rPr>
      </w:pPr>
    </w:p>
    <w:p w:rsidR="00D22F8B" w:rsidRPr="001D5E87" w:rsidRDefault="00D22F8B" w:rsidP="00D22F8B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D22F8B" w:rsidRDefault="00D22F8B" w:rsidP="00D22F8B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22F8B" w:rsidTr="005115EC">
        <w:tc>
          <w:tcPr>
            <w:tcW w:w="6808" w:type="dxa"/>
          </w:tcPr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bookmarkStart w:id="0" w:name="_GoBack"/>
            <w:bookmarkEnd w:id="0"/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2F8B" w:rsidRDefault="00D22F8B" w:rsidP="00D22F8B">
      <w:pPr>
        <w:rPr>
          <w:sz w:val="4"/>
          <w:szCs w:val="4"/>
        </w:rPr>
      </w:pPr>
    </w:p>
    <w:p w:rsidR="00D22F8B" w:rsidRPr="00D22F8B" w:rsidRDefault="00D22F8B">
      <w:pPr>
        <w:rPr>
          <w:sz w:val="20"/>
          <w:szCs w:val="20"/>
        </w:rPr>
      </w:pPr>
    </w:p>
    <w:sectPr w:rsidR="00D22F8B" w:rsidRPr="00D22F8B" w:rsidSect="00D22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79" w:rsidRDefault="00900279" w:rsidP="00D22F8B">
      <w:r>
        <w:separator/>
      </w:r>
    </w:p>
  </w:endnote>
  <w:endnote w:type="continuationSeparator" w:id="0">
    <w:p w:rsidR="00900279" w:rsidRDefault="00900279" w:rsidP="00D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79" w:rsidRDefault="00900279" w:rsidP="00D22F8B">
      <w:r>
        <w:separator/>
      </w:r>
    </w:p>
  </w:footnote>
  <w:footnote w:type="continuationSeparator" w:id="0">
    <w:p w:rsidR="00900279" w:rsidRDefault="00900279" w:rsidP="00D2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EA"/>
    <w:rsid w:val="003C087B"/>
    <w:rsid w:val="00610338"/>
    <w:rsid w:val="007F3310"/>
    <w:rsid w:val="00900279"/>
    <w:rsid w:val="00A65F16"/>
    <w:rsid w:val="00AF6159"/>
    <w:rsid w:val="00D22F8B"/>
    <w:rsid w:val="00D72CCB"/>
    <w:rsid w:val="00DA424A"/>
    <w:rsid w:val="00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8FA"/>
  <w15:docId w15:val="{1E2FBAB1-1C43-4C99-BDE9-76B1EDB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2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2F8B"/>
  </w:style>
  <w:style w:type="paragraph" w:styleId="AltBilgi">
    <w:name w:val="footer"/>
    <w:basedOn w:val="Normal"/>
    <w:link w:val="AltBilgiChar"/>
    <w:uiPriority w:val="99"/>
    <w:unhideWhenUsed/>
    <w:rsid w:val="00D22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2F8B"/>
  </w:style>
  <w:style w:type="table" w:styleId="TabloKlavuzu">
    <w:name w:val="Table Grid"/>
    <w:basedOn w:val="NormalTablo"/>
    <w:uiPriority w:val="39"/>
    <w:rsid w:val="00D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22F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4</cp:revision>
  <dcterms:created xsi:type="dcterms:W3CDTF">2021-11-17T13:33:00Z</dcterms:created>
  <dcterms:modified xsi:type="dcterms:W3CDTF">2024-01-24T08:09:00Z</dcterms:modified>
</cp:coreProperties>
</file>