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2EE" w:rsidRDefault="006222EE" w:rsidP="00133616">
      <w:pPr>
        <w:rPr>
          <w:sz w:val="4"/>
          <w:szCs w:val="4"/>
        </w:rPr>
      </w:pPr>
    </w:p>
    <w:p w:rsidR="006222EE" w:rsidRDefault="006222EE" w:rsidP="00133616">
      <w:pPr>
        <w:rPr>
          <w:sz w:val="4"/>
          <w:szCs w:val="4"/>
        </w:rPr>
      </w:pPr>
    </w:p>
    <w:tbl>
      <w:tblPr>
        <w:tblStyle w:val="TabloKlavuzu"/>
        <w:tblW w:w="14884" w:type="dxa"/>
        <w:tblInd w:w="-431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700"/>
        <w:gridCol w:w="2268"/>
        <w:gridCol w:w="2551"/>
        <w:gridCol w:w="1418"/>
        <w:gridCol w:w="2551"/>
        <w:gridCol w:w="5396"/>
      </w:tblGrid>
      <w:tr w:rsidR="0030434B" w:rsidTr="00773D61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30434B" w:rsidRPr="005D21D6" w:rsidRDefault="0030434B" w:rsidP="005D21D6">
            <w:pPr>
              <w:rPr>
                <w:b/>
                <w:sz w:val="22"/>
                <w:szCs w:val="22"/>
              </w:rPr>
            </w:pPr>
            <w:bookmarkStart w:id="0" w:name="_GoBack" w:colFirst="0" w:colLast="5"/>
            <w:r w:rsidRPr="005D21D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68" w:type="dxa"/>
            <w:vAlign w:val="center"/>
          </w:tcPr>
          <w:p w:rsidR="0030434B" w:rsidRPr="005D21D6" w:rsidRDefault="00DF2C56" w:rsidP="005D21D6">
            <w:pPr>
              <w:rPr>
                <w:sz w:val="22"/>
                <w:szCs w:val="22"/>
              </w:rPr>
            </w:pPr>
            <w:proofErr w:type="gramStart"/>
            <w:r w:rsidRPr="005D21D6">
              <w:rPr>
                <w:sz w:val="22"/>
                <w:szCs w:val="22"/>
              </w:rPr>
              <w:t>Laboratuvar  ile</w:t>
            </w:r>
            <w:proofErr w:type="gramEnd"/>
            <w:r w:rsidRPr="005D21D6">
              <w:rPr>
                <w:sz w:val="22"/>
                <w:szCs w:val="22"/>
              </w:rPr>
              <w:t xml:space="preserve"> ilgili resmi yazışmalar</w:t>
            </w:r>
          </w:p>
        </w:tc>
        <w:tc>
          <w:tcPr>
            <w:tcW w:w="2551" w:type="dxa"/>
            <w:vAlign w:val="center"/>
          </w:tcPr>
          <w:p w:rsidR="0030434B" w:rsidRPr="005D21D6" w:rsidRDefault="00DF2C56" w:rsidP="005D21D6">
            <w:pPr>
              <w:rPr>
                <w:sz w:val="22"/>
                <w:szCs w:val="22"/>
              </w:rPr>
            </w:pPr>
            <w:r w:rsidRPr="005D21D6">
              <w:rPr>
                <w:sz w:val="22"/>
                <w:szCs w:val="22"/>
              </w:rPr>
              <w:t>Serap Güven Top</w:t>
            </w:r>
          </w:p>
          <w:p w:rsidR="00DF2C56" w:rsidRPr="005D21D6" w:rsidRDefault="00DF2C56" w:rsidP="005D21D6">
            <w:pPr>
              <w:rPr>
                <w:sz w:val="22"/>
                <w:szCs w:val="22"/>
              </w:rPr>
            </w:pPr>
            <w:r w:rsidRPr="005D21D6">
              <w:rPr>
                <w:sz w:val="22"/>
                <w:szCs w:val="22"/>
              </w:rPr>
              <w:t>Kim. Müh.</w:t>
            </w:r>
          </w:p>
        </w:tc>
        <w:tc>
          <w:tcPr>
            <w:tcW w:w="1418" w:type="dxa"/>
            <w:vAlign w:val="center"/>
          </w:tcPr>
          <w:p w:rsidR="0030434B" w:rsidRPr="005D21D6" w:rsidRDefault="00DF2C56" w:rsidP="005D21D6">
            <w:pPr>
              <w:rPr>
                <w:b/>
                <w:sz w:val="22"/>
                <w:szCs w:val="22"/>
              </w:rPr>
            </w:pPr>
            <w:r w:rsidRPr="005D21D6">
              <w:rPr>
                <w:b/>
                <w:sz w:val="22"/>
                <w:szCs w:val="22"/>
              </w:rPr>
              <w:t>Yüksek</w:t>
            </w:r>
          </w:p>
        </w:tc>
        <w:tc>
          <w:tcPr>
            <w:tcW w:w="2551" w:type="dxa"/>
            <w:vAlign w:val="center"/>
          </w:tcPr>
          <w:p w:rsidR="00DF2C56" w:rsidRPr="005D21D6" w:rsidRDefault="00DF2C56" w:rsidP="005D21D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D21D6">
              <w:rPr>
                <w:rFonts w:eastAsiaTheme="minorHAnsi"/>
                <w:sz w:val="22"/>
                <w:szCs w:val="22"/>
                <w:lang w:eastAsia="en-US"/>
              </w:rPr>
              <w:t>-Kurumsallaşmanın</w:t>
            </w:r>
          </w:p>
          <w:p w:rsidR="00DF2C56" w:rsidRPr="005D21D6" w:rsidRDefault="00DF2C56" w:rsidP="005D21D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D21D6">
              <w:rPr>
                <w:rFonts w:eastAsiaTheme="minorHAnsi"/>
                <w:sz w:val="22"/>
                <w:szCs w:val="22"/>
                <w:lang w:eastAsia="en-US"/>
              </w:rPr>
              <w:t>Gecikmesi,</w:t>
            </w:r>
          </w:p>
          <w:p w:rsidR="00DF2C56" w:rsidRPr="005D21D6" w:rsidRDefault="00DF2C56" w:rsidP="005D21D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D21D6">
              <w:rPr>
                <w:rFonts w:eastAsiaTheme="minorHAnsi"/>
                <w:sz w:val="22"/>
                <w:szCs w:val="22"/>
                <w:lang w:eastAsia="en-US"/>
              </w:rPr>
              <w:t>-Güven ve Kurum İtibar Kaybı,</w:t>
            </w:r>
          </w:p>
          <w:p w:rsidR="00DF2C56" w:rsidRPr="005D21D6" w:rsidRDefault="00DF2C56" w:rsidP="005D21D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D21D6">
              <w:rPr>
                <w:rFonts w:eastAsiaTheme="minorHAnsi"/>
                <w:sz w:val="22"/>
                <w:szCs w:val="22"/>
                <w:lang w:eastAsia="en-US"/>
              </w:rPr>
              <w:t>- Görev aksaması</w:t>
            </w:r>
          </w:p>
          <w:p w:rsidR="00DF2C56" w:rsidRPr="005D21D6" w:rsidRDefault="00DF2C56" w:rsidP="005D21D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D21D6">
              <w:rPr>
                <w:rFonts w:eastAsiaTheme="minorHAnsi"/>
                <w:sz w:val="22"/>
                <w:szCs w:val="22"/>
                <w:lang w:eastAsia="en-US"/>
              </w:rPr>
              <w:t>- Birimin işleyişinin aksaması</w:t>
            </w:r>
          </w:p>
          <w:p w:rsidR="00DF2C56" w:rsidRPr="005D21D6" w:rsidRDefault="00DF2C56" w:rsidP="005D21D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D21D6">
              <w:rPr>
                <w:rFonts w:eastAsiaTheme="minorHAnsi"/>
                <w:sz w:val="22"/>
                <w:szCs w:val="22"/>
                <w:lang w:eastAsia="en-US"/>
              </w:rPr>
              <w:t>- Birimin itibar kaybı</w:t>
            </w:r>
          </w:p>
          <w:p w:rsidR="0030434B" w:rsidRPr="005D21D6" w:rsidRDefault="0030434B" w:rsidP="005D21D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396" w:type="dxa"/>
            <w:vAlign w:val="center"/>
          </w:tcPr>
          <w:p w:rsidR="00D87B27" w:rsidRPr="005D21D6" w:rsidRDefault="00D87B27" w:rsidP="005D21D6">
            <w:pPr>
              <w:rPr>
                <w:sz w:val="22"/>
                <w:szCs w:val="22"/>
              </w:rPr>
            </w:pPr>
            <w:r w:rsidRPr="005D21D6">
              <w:rPr>
                <w:sz w:val="22"/>
                <w:szCs w:val="22"/>
              </w:rPr>
              <w:t>-Rektörlük, Dekanlık, Başhekimlik gibi birimlerden gelen</w:t>
            </w:r>
            <w:r w:rsidR="005C1FA9" w:rsidRPr="005D21D6">
              <w:rPr>
                <w:sz w:val="22"/>
                <w:szCs w:val="22"/>
              </w:rPr>
              <w:t xml:space="preserve"> </w:t>
            </w:r>
            <w:r w:rsidRPr="005D21D6">
              <w:rPr>
                <w:sz w:val="22"/>
                <w:szCs w:val="22"/>
              </w:rPr>
              <w:t>yazışmaların takip edilmesi, süresinde yanıtlanması,</w:t>
            </w:r>
            <w:r w:rsidR="005C1FA9" w:rsidRPr="005D21D6">
              <w:rPr>
                <w:sz w:val="22"/>
                <w:szCs w:val="22"/>
              </w:rPr>
              <w:t xml:space="preserve"> </w:t>
            </w:r>
            <w:r w:rsidRPr="005D21D6">
              <w:rPr>
                <w:sz w:val="22"/>
                <w:szCs w:val="22"/>
              </w:rPr>
              <w:t>birim içi bilgilendirmenin ve koordinasyonun sağlanması,</w:t>
            </w:r>
          </w:p>
          <w:p w:rsidR="0030434B" w:rsidRPr="005D21D6" w:rsidRDefault="00D87B27" w:rsidP="005D21D6">
            <w:pPr>
              <w:rPr>
                <w:sz w:val="22"/>
                <w:szCs w:val="22"/>
              </w:rPr>
            </w:pPr>
            <w:r w:rsidRPr="005D21D6">
              <w:rPr>
                <w:sz w:val="22"/>
                <w:szCs w:val="22"/>
              </w:rPr>
              <w:t>-EBYS üzerinden</w:t>
            </w:r>
            <w:r w:rsidR="005C1FA9" w:rsidRPr="005D21D6">
              <w:rPr>
                <w:sz w:val="22"/>
                <w:szCs w:val="22"/>
              </w:rPr>
              <w:t xml:space="preserve"> </w:t>
            </w:r>
            <w:r w:rsidRPr="005D21D6">
              <w:rPr>
                <w:sz w:val="22"/>
                <w:szCs w:val="22"/>
              </w:rPr>
              <w:t>evrakların rutin olarak takip edilmesi</w:t>
            </w:r>
          </w:p>
        </w:tc>
      </w:tr>
      <w:tr w:rsidR="0030434B" w:rsidTr="00773D61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30434B" w:rsidRPr="005D21D6" w:rsidRDefault="0030434B" w:rsidP="005D21D6">
            <w:pPr>
              <w:rPr>
                <w:b/>
                <w:sz w:val="22"/>
                <w:szCs w:val="22"/>
              </w:rPr>
            </w:pPr>
            <w:r w:rsidRPr="005D21D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268" w:type="dxa"/>
            <w:vAlign w:val="center"/>
          </w:tcPr>
          <w:p w:rsidR="00D87B27" w:rsidRPr="005D21D6" w:rsidRDefault="00D87B27" w:rsidP="005D21D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D21D6">
              <w:rPr>
                <w:rFonts w:eastAsiaTheme="minorHAnsi"/>
                <w:sz w:val="22"/>
                <w:szCs w:val="22"/>
                <w:lang w:eastAsia="en-US"/>
              </w:rPr>
              <w:t>Araştırma ile ilgili</w:t>
            </w:r>
          </w:p>
          <w:p w:rsidR="0030434B" w:rsidRPr="005D21D6" w:rsidRDefault="00145088" w:rsidP="005D21D6">
            <w:pPr>
              <w:rPr>
                <w:sz w:val="22"/>
                <w:szCs w:val="22"/>
              </w:rPr>
            </w:pP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f</w:t>
            </w:r>
            <w:r w:rsidR="00D87B27" w:rsidRPr="005D21D6">
              <w:rPr>
                <w:rFonts w:eastAsiaTheme="minorHAnsi"/>
                <w:sz w:val="22"/>
                <w:szCs w:val="22"/>
                <w:lang w:eastAsia="en-US"/>
              </w:rPr>
              <w:t>aaliyetler</w:t>
            </w:r>
            <w:proofErr w:type="gramEnd"/>
          </w:p>
        </w:tc>
        <w:tc>
          <w:tcPr>
            <w:tcW w:w="2551" w:type="dxa"/>
            <w:vAlign w:val="center"/>
          </w:tcPr>
          <w:p w:rsidR="00D87B27" w:rsidRPr="005D21D6" w:rsidRDefault="00D87B27" w:rsidP="005D21D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D21D6">
              <w:rPr>
                <w:rFonts w:eastAsiaTheme="minorHAnsi"/>
                <w:sz w:val="22"/>
                <w:szCs w:val="22"/>
                <w:lang w:eastAsia="en-US"/>
              </w:rPr>
              <w:t xml:space="preserve">Prof. Dr. </w:t>
            </w:r>
            <w:proofErr w:type="spellStart"/>
            <w:r w:rsidRPr="005D21D6">
              <w:rPr>
                <w:rFonts w:eastAsiaTheme="minorHAnsi"/>
                <w:sz w:val="22"/>
                <w:szCs w:val="22"/>
                <w:lang w:eastAsia="en-US"/>
              </w:rPr>
              <w:t>Gülinnaz</w:t>
            </w:r>
            <w:proofErr w:type="spellEnd"/>
          </w:p>
          <w:p w:rsidR="00D87B27" w:rsidRPr="005D21D6" w:rsidRDefault="00D87B27" w:rsidP="005D21D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D21D6">
              <w:rPr>
                <w:rFonts w:eastAsiaTheme="minorHAnsi"/>
                <w:sz w:val="22"/>
                <w:szCs w:val="22"/>
                <w:lang w:eastAsia="en-US"/>
              </w:rPr>
              <w:t>ERCAN</w:t>
            </w:r>
          </w:p>
          <w:p w:rsidR="0030434B" w:rsidRPr="005D21D6" w:rsidRDefault="00D87B27" w:rsidP="005D21D6">
            <w:pPr>
              <w:rPr>
                <w:sz w:val="22"/>
                <w:szCs w:val="22"/>
              </w:rPr>
            </w:pPr>
            <w:r w:rsidRPr="005D21D6">
              <w:rPr>
                <w:rFonts w:eastAsiaTheme="minorHAnsi"/>
                <w:sz w:val="22"/>
                <w:szCs w:val="22"/>
                <w:lang w:eastAsia="en-US"/>
              </w:rPr>
              <w:t>Laboratuvar Yönetim Kurulu Üyeleri</w:t>
            </w:r>
          </w:p>
        </w:tc>
        <w:tc>
          <w:tcPr>
            <w:tcW w:w="1418" w:type="dxa"/>
            <w:vAlign w:val="center"/>
          </w:tcPr>
          <w:p w:rsidR="0030434B" w:rsidRPr="005D21D6" w:rsidRDefault="00D87B27" w:rsidP="005D21D6">
            <w:pPr>
              <w:rPr>
                <w:sz w:val="22"/>
                <w:szCs w:val="22"/>
              </w:rPr>
            </w:pPr>
            <w:r w:rsidRPr="005D21D6">
              <w:rPr>
                <w:sz w:val="22"/>
                <w:szCs w:val="22"/>
              </w:rPr>
              <w:t>Orta</w:t>
            </w:r>
          </w:p>
        </w:tc>
        <w:tc>
          <w:tcPr>
            <w:tcW w:w="2551" w:type="dxa"/>
            <w:vAlign w:val="center"/>
          </w:tcPr>
          <w:p w:rsidR="00D87B27" w:rsidRPr="005D21D6" w:rsidRDefault="00D87B27" w:rsidP="005D21D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D21D6">
              <w:rPr>
                <w:rFonts w:eastAsiaTheme="minorHAnsi"/>
                <w:sz w:val="22"/>
                <w:szCs w:val="22"/>
                <w:lang w:eastAsia="en-US"/>
              </w:rPr>
              <w:t>-Birim İtibar kaybı,</w:t>
            </w:r>
          </w:p>
          <w:p w:rsidR="0030434B" w:rsidRPr="005D21D6" w:rsidRDefault="00D87B27" w:rsidP="005D21D6">
            <w:pPr>
              <w:rPr>
                <w:sz w:val="22"/>
                <w:szCs w:val="22"/>
              </w:rPr>
            </w:pPr>
            <w:r w:rsidRPr="005D21D6">
              <w:rPr>
                <w:rFonts w:eastAsiaTheme="minorHAnsi"/>
                <w:sz w:val="22"/>
                <w:szCs w:val="22"/>
                <w:lang w:eastAsia="en-US"/>
              </w:rPr>
              <w:t>-Görevin aksaması,</w:t>
            </w:r>
          </w:p>
        </w:tc>
        <w:tc>
          <w:tcPr>
            <w:tcW w:w="5396" w:type="dxa"/>
            <w:vAlign w:val="center"/>
          </w:tcPr>
          <w:p w:rsidR="00D87B27" w:rsidRPr="005D21D6" w:rsidRDefault="00D87B27" w:rsidP="005D21D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D21D6">
              <w:rPr>
                <w:rFonts w:eastAsiaTheme="minorHAnsi"/>
                <w:sz w:val="22"/>
                <w:szCs w:val="22"/>
                <w:lang w:eastAsia="en-US"/>
              </w:rPr>
              <w:t>Üniversitenin eğitim ve sağlık hizmetleri yanı</w:t>
            </w:r>
          </w:p>
          <w:p w:rsidR="00D87B27" w:rsidRPr="005D21D6" w:rsidRDefault="00D87B27" w:rsidP="005D21D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5D21D6">
              <w:rPr>
                <w:rFonts w:eastAsiaTheme="minorHAnsi"/>
                <w:sz w:val="22"/>
                <w:szCs w:val="22"/>
                <w:lang w:eastAsia="en-US"/>
              </w:rPr>
              <w:t>sıra</w:t>
            </w:r>
            <w:proofErr w:type="gramEnd"/>
            <w:r w:rsidRPr="005D21D6">
              <w:rPr>
                <w:rFonts w:eastAsiaTheme="minorHAnsi"/>
                <w:sz w:val="22"/>
                <w:szCs w:val="22"/>
                <w:lang w:eastAsia="en-US"/>
              </w:rPr>
              <w:t xml:space="preserve"> araştırma hizmetlerinin de öncelikli alanlar</w:t>
            </w:r>
          </w:p>
          <w:p w:rsidR="00D87B27" w:rsidRPr="005D21D6" w:rsidRDefault="00D87B27" w:rsidP="005D21D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5D21D6">
              <w:rPr>
                <w:rFonts w:eastAsiaTheme="minorHAnsi"/>
                <w:sz w:val="22"/>
                <w:szCs w:val="22"/>
                <w:lang w:eastAsia="en-US"/>
              </w:rPr>
              <w:t>çerçevesinde</w:t>
            </w:r>
            <w:proofErr w:type="gramEnd"/>
            <w:r w:rsidRPr="005D21D6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D21D6">
              <w:rPr>
                <w:rFonts w:eastAsiaTheme="minorHAnsi"/>
                <w:sz w:val="22"/>
                <w:szCs w:val="22"/>
                <w:lang w:eastAsia="en-US"/>
              </w:rPr>
              <w:t>multidisipliner</w:t>
            </w:r>
            <w:proofErr w:type="spellEnd"/>
            <w:r w:rsidRPr="005D21D6">
              <w:rPr>
                <w:rFonts w:eastAsiaTheme="minorHAnsi"/>
                <w:sz w:val="22"/>
                <w:szCs w:val="22"/>
                <w:lang w:eastAsia="en-US"/>
              </w:rPr>
              <w:t xml:space="preserve"> olarak yürütülmesi.</w:t>
            </w:r>
          </w:p>
          <w:p w:rsidR="00D87B27" w:rsidRPr="005D21D6" w:rsidRDefault="00D87B27" w:rsidP="005D21D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5D21D6">
              <w:rPr>
                <w:rFonts w:eastAsiaTheme="minorHAnsi"/>
                <w:sz w:val="22"/>
                <w:szCs w:val="22"/>
                <w:lang w:eastAsia="en-US"/>
              </w:rPr>
              <w:t>Tübitak</w:t>
            </w:r>
            <w:proofErr w:type="spellEnd"/>
            <w:r w:rsidRPr="005D21D6">
              <w:rPr>
                <w:rFonts w:eastAsiaTheme="minorHAnsi"/>
                <w:sz w:val="22"/>
                <w:szCs w:val="22"/>
                <w:lang w:eastAsia="en-US"/>
              </w:rPr>
              <w:t xml:space="preserve">, DPT gibi ulusal </w:t>
            </w:r>
            <w:proofErr w:type="gramStart"/>
            <w:r w:rsidRPr="005D21D6">
              <w:rPr>
                <w:rFonts w:eastAsiaTheme="minorHAnsi"/>
                <w:sz w:val="22"/>
                <w:szCs w:val="22"/>
                <w:lang w:eastAsia="en-US"/>
              </w:rPr>
              <w:t>yada</w:t>
            </w:r>
            <w:proofErr w:type="gramEnd"/>
            <w:r w:rsidRPr="005D21D6">
              <w:rPr>
                <w:rFonts w:eastAsiaTheme="minorHAnsi"/>
                <w:sz w:val="22"/>
                <w:szCs w:val="22"/>
                <w:lang w:eastAsia="en-US"/>
              </w:rPr>
              <w:t xml:space="preserve"> uluslararası</w:t>
            </w:r>
          </w:p>
          <w:p w:rsidR="00D87B27" w:rsidRPr="005D21D6" w:rsidRDefault="00D87B27" w:rsidP="005D21D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5D21D6">
              <w:rPr>
                <w:rFonts w:eastAsiaTheme="minorHAnsi"/>
                <w:sz w:val="22"/>
                <w:szCs w:val="22"/>
                <w:lang w:eastAsia="en-US"/>
              </w:rPr>
              <w:t>kaynaklardan</w:t>
            </w:r>
            <w:proofErr w:type="gramEnd"/>
            <w:r w:rsidRPr="005D21D6">
              <w:rPr>
                <w:rFonts w:eastAsiaTheme="minorHAnsi"/>
                <w:sz w:val="22"/>
                <w:szCs w:val="22"/>
                <w:lang w:eastAsia="en-US"/>
              </w:rPr>
              <w:t xml:space="preserve"> fon ve destek çağrılarının takibi</w:t>
            </w:r>
          </w:p>
          <w:p w:rsidR="00D87B27" w:rsidRPr="005D21D6" w:rsidRDefault="00D87B27" w:rsidP="005D21D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D21D6">
              <w:rPr>
                <w:rFonts w:eastAsiaTheme="minorHAnsi"/>
                <w:sz w:val="22"/>
                <w:szCs w:val="22"/>
                <w:lang w:eastAsia="en-US"/>
              </w:rPr>
              <w:t>BAP ile koordinasyon sağlanarak araştırmaların</w:t>
            </w:r>
          </w:p>
          <w:p w:rsidR="0030434B" w:rsidRPr="005D21D6" w:rsidRDefault="00D87B27" w:rsidP="005D21D6">
            <w:pPr>
              <w:rPr>
                <w:sz w:val="22"/>
                <w:szCs w:val="22"/>
              </w:rPr>
            </w:pPr>
            <w:proofErr w:type="gramStart"/>
            <w:r w:rsidRPr="005D21D6">
              <w:rPr>
                <w:rFonts w:eastAsiaTheme="minorHAnsi"/>
                <w:sz w:val="22"/>
                <w:szCs w:val="22"/>
                <w:lang w:eastAsia="en-US"/>
              </w:rPr>
              <w:t>devamı</w:t>
            </w:r>
            <w:proofErr w:type="gramEnd"/>
          </w:p>
        </w:tc>
      </w:tr>
      <w:tr w:rsidR="0030434B" w:rsidTr="00773D61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30434B" w:rsidRPr="005D21D6" w:rsidRDefault="0030434B" w:rsidP="005D21D6">
            <w:pPr>
              <w:rPr>
                <w:b/>
                <w:sz w:val="22"/>
                <w:szCs w:val="22"/>
              </w:rPr>
            </w:pPr>
            <w:r w:rsidRPr="005D21D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268" w:type="dxa"/>
            <w:vAlign w:val="center"/>
          </w:tcPr>
          <w:p w:rsidR="00D87B27" w:rsidRPr="005D21D6" w:rsidRDefault="005C1FA9" w:rsidP="005D21D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D21D6">
              <w:rPr>
                <w:rFonts w:eastAsiaTheme="minorHAnsi"/>
                <w:sz w:val="22"/>
                <w:szCs w:val="22"/>
                <w:lang w:eastAsia="en-US"/>
              </w:rPr>
              <w:t>L</w:t>
            </w:r>
            <w:r w:rsidR="00145088" w:rsidRPr="005D21D6">
              <w:rPr>
                <w:rFonts w:eastAsiaTheme="minorHAnsi"/>
                <w:sz w:val="22"/>
                <w:szCs w:val="22"/>
                <w:lang w:eastAsia="en-US"/>
              </w:rPr>
              <w:t>aboratuvara ait</w:t>
            </w:r>
          </w:p>
          <w:p w:rsidR="00D87B27" w:rsidRPr="005D21D6" w:rsidRDefault="00145088" w:rsidP="005D21D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5D21D6">
              <w:rPr>
                <w:rFonts w:eastAsiaTheme="minorHAnsi"/>
                <w:sz w:val="22"/>
                <w:szCs w:val="22"/>
                <w:lang w:eastAsia="en-US"/>
              </w:rPr>
              <w:t>resmi</w:t>
            </w:r>
            <w:proofErr w:type="gramEnd"/>
            <w:r w:rsidRPr="005D21D6">
              <w:rPr>
                <w:rFonts w:eastAsiaTheme="minorHAnsi"/>
                <w:sz w:val="22"/>
                <w:szCs w:val="22"/>
                <w:lang w:eastAsia="en-US"/>
              </w:rPr>
              <w:t xml:space="preserve"> evrakların</w:t>
            </w:r>
          </w:p>
          <w:p w:rsidR="00D87B27" w:rsidRPr="005D21D6" w:rsidRDefault="00145088" w:rsidP="005D21D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5D21D6">
              <w:rPr>
                <w:rFonts w:eastAsiaTheme="minorHAnsi"/>
                <w:sz w:val="22"/>
                <w:szCs w:val="22"/>
                <w:lang w:eastAsia="en-US"/>
              </w:rPr>
              <w:t>arşivlenmesi</w:t>
            </w:r>
            <w:proofErr w:type="gramEnd"/>
          </w:p>
          <w:p w:rsidR="0030434B" w:rsidRPr="005D21D6" w:rsidRDefault="00145088" w:rsidP="005D21D6">
            <w:pPr>
              <w:rPr>
                <w:sz w:val="22"/>
                <w:szCs w:val="22"/>
              </w:rPr>
            </w:pPr>
            <w:proofErr w:type="gramStart"/>
            <w:r w:rsidRPr="005D21D6">
              <w:rPr>
                <w:rFonts w:eastAsiaTheme="minorHAnsi"/>
                <w:sz w:val="22"/>
                <w:szCs w:val="22"/>
                <w:lang w:eastAsia="en-US"/>
              </w:rPr>
              <w:t>işlemleri</w:t>
            </w:r>
            <w:proofErr w:type="gramEnd"/>
          </w:p>
        </w:tc>
        <w:tc>
          <w:tcPr>
            <w:tcW w:w="2551" w:type="dxa"/>
            <w:vAlign w:val="center"/>
          </w:tcPr>
          <w:p w:rsidR="005C1FA9" w:rsidRPr="005D21D6" w:rsidRDefault="005C1FA9" w:rsidP="005D21D6">
            <w:pPr>
              <w:rPr>
                <w:sz w:val="22"/>
                <w:szCs w:val="22"/>
              </w:rPr>
            </w:pPr>
            <w:r w:rsidRPr="005D21D6">
              <w:rPr>
                <w:sz w:val="22"/>
                <w:szCs w:val="22"/>
              </w:rPr>
              <w:t>Serap Güven Top</w:t>
            </w:r>
          </w:p>
          <w:p w:rsidR="0030434B" w:rsidRPr="005D21D6" w:rsidRDefault="005C1FA9" w:rsidP="005D21D6">
            <w:pPr>
              <w:rPr>
                <w:sz w:val="22"/>
                <w:szCs w:val="22"/>
              </w:rPr>
            </w:pPr>
            <w:r w:rsidRPr="005D21D6">
              <w:rPr>
                <w:sz w:val="22"/>
                <w:szCs w:val="22"/>
              </w:rPr>
              <w:t>Kim. Müh.</w:t>
            </w:r>
          </w:p>
        </w:tc>
        <w:tc>
          <w:tcPr>
            <w:tcW w:w="1418" w:type="dxa"/>
            <w:vAlign w:val="center"/>
          </w:tcPr>
          <w:p w:rsidR="0030434B" w:rsidRPr="005D21D6" w:rsidRDefault="005C1FA9" w:rsidP="005D21D6">
            <w:pPr>
              <w:rPr>
                <w:sz w:val="22"/>
                <w:szCs w:val="22"/>
              </w:rPr>
            </w:pPr>
            <w:r w:rsidRPr="005D21D6">
              <w:rPr>
                <w:b/>
                <w:sz w:val="22"/>
                <w:szCs w:val="22"/>
              </w:rPr>
              <w:t>Yüksek</w:t>
            </w:r>
          </w:p>
        </w:tc>
        <w:tc>
          <w:tcPr>
            <w:tcW w:w="2551" w:type="dxa"/>
            <w:vAlign w:val="center"/>
          </w:tcPr>
          <w:p w:rsidR="005C1FA9" w:rsidRPr="005D21D6" w:rsidRDefault="005C1FA9" w:rsidP="005D21D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D21D6">
              <w:rPr>
                <w:rFonts w:eastAsiaTheme="minorHAnsi"/>
                <w:sz w:val="22"/>
                <w:szCs w:val="22"/>
                <w:lang w:eastAsia="en-US"/>
              </w:rPr>
              <w:t>-Kamu zararına sebebiyet,</w:t>
            </w:r>
          </w:p>
          <w:p w:rsidR="005C1FA9" w:rsidRPr="005D21D6" w:rsidRDefault="005C1FA9" w:rsidP="005D21D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D21D6">
              <w:rPr>
                <w:rFonts w:eastAsiaTheme="minorHAnsi"/>
                <w:sz w:val="22"/>
                <w:szCs w:val="22"/>
                <w:lang w:eastAsia="en-US"/>
              </w:rPr>
              <w:t>-İtibar kaybı,</w:t>
            </w:r>
          </w:p>
          <w:p w:rsidR="005C1FA9" w:rsidRPr="005D21D6" w:rsidRDefault="005C1FA9" w:rsidP="005D21D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D21D6">
              <w:rPr>
                <w:rFonts w:eastAsiaTheme="minorHAnsi"/>
                <w:sz w:val="22"/>
                <w:szCs w:val="22"/>
                <w:lang w:eastAsia="en-US"/>
              </w:rPr>
              <w:t>-Hak mağduriyeti</w:t>
            </w:r>
          </w:p>
          <w:p w:rsidR="0030434B" w:rsidRPr="005D21D6" w:rsidRDefault="005C1FA9" w:rsidP="005D21D6">
            <w:pPr>
              <w:rPr>
                <w:b/>
                <w:sz w:val="22"/>
                <w:szCs w:val="22"/>
              </w:rPr>
            </w:pPr>
            <w:r w:rsidRPr="005D21D6">
              <w:rPr>
                <w:rFonts w:eastAsiaTheme="minorHAnsi"/>
                <w:sz w:val="22"/>
                <w:szCs w:val="22"/>
                <w:lang w:eastAsia="en-US"/>
              </w:rPr>
              <w:t>-Görev Aksaması,</w:t>
            </w:r>
          </w:p>
        </w:tc>
        <w:tc>
          <w:tcPr>
            <w:tcW w:w="5396" w:type="dxa"/>
            <w:vAlign w:val="center"/>
          </w:tcPr>
          <w:p w:rsidR="005C1FA9" w:rsidRPr="005D21D6" w:rsidRDefault="005C1FA9" w:rsidP="005D21D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D21D6">
              <w:rPr>
                <w:rFonts w:eastAsiaTheme="minorHAnsi"/>
                <w:sz w:val="22"/>
                <w:szCs w:val="22"/>
                <w:lang w:eastAsia="en-US"/>
              </w:rPr>
              <w:t>Laboratuvara ait resmi bilgi ve</w:t>
            </w:r>
          </w:p>
          <w:p w:rsidR="005C1FA9" w:rsidRPr="005D21D6" w:rsidRDefault="005C1FA9" w:rsidP="005D21D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5D21D6">
              <w:rPr>
                <w:rFonts w:eastAsiaTheme="minorHAnsi"/>
                <w:sz w:val="22"/>
                <w:szCs w:val="22"/>
                <w:lang w:eastAsia="en-US"/>
              </w:rPr>
              <w:t>belgelerin</w:t>
            </w:r>
            <w:proofErr w:type="gramEnd"/>
            <w:r w:rsidRPr="005D21D6">
              <w:rPr>
                <w:rFonts w:eastAsiaTheme="minorHAnsi"/>
                <w:sz w:val="22"/>
                <w:szCs w:val="22"/>
                <w:lang w:eastAsia="en-US"/>
              </w:rPr>
              <w:t xml:space="preserve"> muhafazası ve bölümle ilgili evrakların</w:t>
            </w:r>
          </w:p>
          <w:p w:rsidR="005C1FA9" w:rsidRPr="005D21D6" w:rsidRDefault="005C1FA9" w:rsidP="005D21D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5D21D6">
              <w:rPr>
                <w:rFonts w:eastAsiaTheme="minorHAnsi"/>
                <w:sz w:val="22"/>
                <w:szCs w:val="22"/>
                <w:lang w:eastAsia="en-US"/>
              </w:rPr>
              <w:t>dikkatli</w:t>
            </w:r>
            <w:proofErr w:type="gramEnd"/>
            <w:r w:rsidRPr="005D21D6">
              <w:rPr>
                <w:rFonts w:eastAsiaTheme="minorHAnsi"/>
                <w:sz w:val="22"/>
                <w:szCs w:val="22"/>
                <w:lang w:eastAsia="en-US"/>
              </w:rPr>
              <w:t xml:space="preserve"> ve titizlikle dosyalama planına göre</w:t>
            </w:r>
          </w:p>
          <w:p w:rsidR="0030434B" w:rsidRPr="005D21D6" w:rsidRDefault="005C1FA9" w:rsidP="005D21D6">
            <w:pPr>
              <w:rPr>
                <w:b/>
                <w:sz w:val="22"/>
                <w:szCs w:val="22"/>
              </w:rPr>
            </w:pPr>
            <w:proofErr w:type="gramStart"/>
            <w:r w:rsidRPr="005D21D6">
              <w:rPr>
                <w:rFonts w:eastAsiaTheme="minorHAnsi"/>
                <w:sz w:val="22"/>
                <w:szCs w:val="22"/>
                <w:lang w:eastAsia="en-US"/>
              </w:rPr>
              <w:t>fiziksel</w:t>
            </w:r>
            <w:proofErr w:type="gramEnd"/>
            <w:r w:rsidRPr="005D21D6">
              <w:rPr>
                <w:rFonts w:eastAsiaTheme="minorHAnsi"/>
                <w:sz w:val="22"/>
                <w:szCs w:val="22"/>
                <w:lang w:eastAsia="en-US"/>
              </w:rPr>
              <w:t xml:space="preserve"> evrakların arşivlenmesi,</w:t>
            </w:r>
          </w:p>
        </w:tc>
      </w:tr>
      <w:tr w:rsidR="0030434B" w:rsidTr="00773D61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30434B" w:rsidRPr="005D21D6" w:rsidRDefault="0030434B" w:rsidP="005D21D6">
            <w:pPr>
              <w:rPr>
                <w:b/>
                <w:sz w:val="22"/>
                <w:szCs w:val="22"/>
              </w:rPr>
            </w:pPr>
            <w:r w:rsidRPr="005D21D6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268" w:type="dxa"/>
            <w:vAlign w:val="center"/>
          </w:tcPr>
          <w:p w:rsidR="005C1FA9" w:rsidRPr="005D21D6" w:rsidRDefault="005C1FA9" w:rsidP="005D21D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D21D6">
              <w:rPr>
                <w:rFonts w:eastAsiaTheme="minorHAnsi"/>
                <w:sz w:val="22"/>
                <w:szCs w:val="22"/>
                <w:lang w:eastAsia="en-US"/>
              </w:rPr>
              <w:t>Laborat</w:t>
            </w:r>
            <w:r w:rsidR="00145088" w:rsidRPr="005D21D6">
              <w:rPr>
                <w:rFonts w:eastAsiaTheme="minorHAnsi"/>
                <w:sz w:val="22"/>
                <w:szCs w:val="22"/>
                <w:lang w:eastAsia="en-US"/>
              </w:rPr>
              <w:t>uvar personelinin yıllık</w:t>
            </w:r>
          </w:p>
          <w:p w:rsidR="0030434B" w:rsidRPr="005D21D6" w:rsidRDefault="00145088" w:rsidP="005D21D6">
            <w:pPr>
              <w:rPr>
                <w:sz w:val="22"/>
                <w:szCs w:val="22"/>
              </w:rPr>
            </w:pPr>
            <w:proofErr w:type="gramStart"/>
            <w:r w:rsidRPr="005D21D6">
              <w:rPr>
                <w:rFonts w:eastAsiaTheme="minorHAnsi"/>
                <w:sz w:val="22"/>
                <w:szCs w:val="22"/>
                <w:lang w:eastAsia="en-US"/>
              </w:rPr>
              <w:t>izin</w:t>
            </w:r>
            <w:proofErr w:type="gramEnd"/>
            <w:r w:rsidRPr="005D21D6">
              <w:rPr>
                <w:rFonts w:eastAsiaTheme="minorHAnsi"/>
                <w:sz w:val="22"/>
                <w:szCs w:val="22"/>
                <w:lang w:eastAsia="en-US"/>
              </w:rPr>
              <w:t xml:space="preserve"> işlemleri</w:t>
            </w:r>
          </w:p>
        </w:tc>
        <w:tc>
          <w:tcPr>
            <w:tcW w:w="2551" w:type="dxa"/>
            <w:vAlign w:val="center"/>
          </w:tcPr>
          <w:p w:rsidR="005C1FA9" w:rsidRPr="005D21D6" w:rsidRDefault="005C1FA9" w:rsidP="005D21D6">
            <w:pPr>
              <w:rPr>
                <w:sz w:val="22"/>
                <w:szCs w:val="22"/>
              </w:rPr>
            </w:pPr>
            <w:r w:rsidRPr="005D21D6">
              <w:rPr>
                <w:sz w:val="22"/>
                <w:szCs w:val="22"/>
              </w:rPr>
              <w:t>Serap Güven Top</w:t>
            </w:r>
          </w:p>
          <w:p w:rsidR="0030434B" w:rsidRPr="005D21D6" w:rsidRDefault="005C1FA9" w:rsidP="005D21D6">
            <w:pPr>
              <w:rPr>
                <w:sz w:val="22"/>
                <w:szCs w:val="22"/>
              </w:rPr>
            </w:pPr>
            <w:r w:rsidRPr="005D21D6">
              <w:rPr>
                <w:sz w:val="22"/>
                <w:szCs w:val="22"/>
              </w:rPr>
              <w:t>Kim. Müh.</w:t>
            </w:r>
          </w:p>
        </w:tc>
        <w:tc>
          <w:tcPr>
            <w:tcW w:w="1418" w:type="dxa"/>
            <w:vAlign w:val="center"/>
          </w:tcPr>
          <w:p w:rsidR="0030434B" w:rsidRPr="005D21D6" w:rsidRDefault="005C1FA9" w:rsidP="005D21D6">
            <w:pPr>
              <w:rPr>
                <w:b/>
                <w:sz w:val="22"/>
                <w:szCs w:val="22"/>
              </w:rPr>
            </w:pPr>
            <w:r w:rsidRPr="005D21D6">
              <w:rPr>
                <w:sz w:val="22"/>
                <w:szCs w:val="22"/>
              </w:rPr>
              <w:t>Orta</w:t>
            </w:r>
          </w:p>
        </w:tc>
        <w:tc>
          <w:tcPr>
            <w:tcW w:w="2551" w:type="dxa"/>
            <w:vAlign w:val="center"/>
          </w:tcPr>
          <w:p w:rsidR="005C1FA9" w:rsidRPr="005D21D6" w:rsidRDefault="005C1FA9" w:rsidP="005D21D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D21D6">
              <w:rPr>
                <w:rFonts w:eastAsiaTheme="minorHAnsi"/>
                <w:sz w:val="22"/>
                <w:szCs w:val="22"/>
                <w:lang w:eastAsia="en-US"/>
              </w:rPr>
              <w:t>-İşlerin aksaması,</w:t>
            </w:r>
          </w:p>
          <w:p w:rsidR="005C1FA9" w:rsidRPr="005D21D6" w:rsidRDefault="005C1FA9" w:rsidP="005D21D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D21D6">
              <w:rPr>
                <w:rFonts w:eastAsiaTheme="minorHAnsi"/>
                <w:sz w:val="22"/>
                <w:szCs w:val="22"/>
                <w:lang w:eastAsia="en-US"/>
              </w:rPr>
              <w:t>-Hak kaybı,</w:t>
            </w:r>
          </w:p>
          <w:p w:rsidR="0030434B" w:rsidRPr="005D21D6" w:rsidRDefault="005C1FA9" w:rsidP="005D21D6">
            <w:pPr>
              <w:rPr>
                <w:b/>
                <w:sz w:val="22"/>
                <w:szCs w:val="22"/>
              </w:rPr>
            </w:pPr>
            <w:r w:rsidRPr="005D21D6">
              <w:rPr>
                <w:rFonts w:eastAsiaTheme="minorHAnsi"/>
                <w:sz w:val="22"/>
                <w:szCs w:val="22"/>
                <w:lang w:eastAsia="en-US"/>
              </w:rPr>
              <w:t>-Birim itibar kaybı,</w:t>
            </w:r>
          </w:p>
        </w:tc>
        <w:tc>
          <w:tcPr>
            <w:tcW w:w="5396" w:type="dxa"/>
            <w:vAlign w:val="center"/>
          </w:tcPr>
          <w:p w:rsidR="005C1FA9" w:rsidRPr="005D21D6" w:rsidRDefault="00497831" w:rsidP="005D21D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5D21D6">
              <w:rPr>
                <w:rFonts w:eastAsiaTheme="minorHAnsi"/>
                <w:sz w:val="22"/>
                <w:szCs w:val="22"/>
                <w:lang w:eastAsia="en-US"/>
              </w:rPr>
              <w:t xml:space="preserve">Laboratuvar </w:t>
            </w:r>
            <w:r w:rsidR="005C1FA9" w:rsidRPr="005D21D6">
              <w:rPr>
                <w:rFonts w:eastAsiaTheme="minorHAnsi"/>
                <w:sz w:val="22"/>
                <w:szCs w:val="22"/>
                <w:lang w:eastAsia="en-US"/>
              </w:rPr>
              <w:t xml:space="preserve"> yıllık</w:t>
            </w:r>
            <w:proofErr w:type="gramEnd"/>
            <w:r w:rsidR="005C1FA9" w:rsidRPr="005D21D6">
              <w:rPr>
                <w:rFonts w:eastAsiaTheme="minorHAnsi"/>
                <w:sz w:val="22"/>
                <w:szCs w:val="22"/>
                <w:lang w:eastAsia="en-US"/>
              </w:rPr>
              <w:t xml:space="preserve"> izin belgelerinin</w:t>
            </w:r>
          </w:p>
          <w:p w:rsidR="005C1FA9" w:rsidRPr="005D21D6" w:rsidRDefault="005C1FA9" w:rsidP="005D21D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5D21D6">
              <w:rPr>
                <w:rFonts w:eastAsiaTheme="minorHAnsi"/>
                <w:sz w:val="22"/>
                <w:szCs w:val="22"/>
                <w:lang w:eastAsia="en-US"/>
              </w:rPr>
              <w:t>zamanında</w:t>
            </w:r>
            <w:proofErr w:type="gramEnd"/>
            <w:r w:rsidRPr="005D21D6">
              <w:rPr>
                <w:rFonts w:eastAsiaTheme="minorHAnsi"/>
                <w:sz w:val="22"/>
                <w:szCs w:val="22"/>
                <w:lang w:eastAsia="en-US"/>
              </w:rPr>
              <w:t xml:space="preserve"> Dekanlığa EBYS üzerinden sunulması,</w:t>
            </w:r>
          </w:p>
          <w:p w:rsidR="0030434B" w:rsidRPr="005D21D6" w:rsidRDefault="005C1FA9" w:rsidP="005D21D6">
            <w:pPr>
              <w:rPr>
                <w:b/>
                <w:sz w:val="22"/>
                <w:szCs w:val="22"/>
              </w:rPr>
            </w:pPr>
            <w:proofErr w:type="gramStart"/>
            <w:r w:rsidRPr="005D21D6">
              <w:rPr>
                <w:rFonts w:eastAsiaTheme="minorHAnsi"/>
                <w:sz w:val="22"/>
                <w:szCs w:val="22"/>
                <w:lang w:eastAsia="en-US"/>
              </w:rPr>
              <w:t>takibinin</w:t>
            </w:r>
            <w:proofErr w:type="gramEnd"/>
            <w:r w:rsidRPr="005D21D6">
              <w:rPr>
                <w:rFonts w:eastAsiaTheme="minorHAnsi"/>
                <w:sz w:val="22"/>
                <w:szCs w:val="22"/>
                <w:lang w:eastAsia="en-US"/>
              </w:rPr>
              <w:t xml:space="preserve"> yapılması,</w:t>
            </w:r>
          </w:p>
        </w:tc>
      </w:tr>
      <w:tr w:rsidR="005C1FA9" w:rsidTr="00773D61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5C1FA9" w:rsidRPr="005D21D6" w:rsidRDefault="005C1FA9" w:rsidP="005D21D6">
            <w:pPr>
              <w:rPr>
                <w:b/>
                <w:sz w:val="22"/>
                <w:szCs w:val="22"/>
              </w:rPr>
            </w:pPr>
            <w:r w:rsidRPr="005D21D6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268" w:type="dxa"/>
            <w:vAlign w:val="center"/>
          </w:tcPr>
          <w:p w:rsidR="005C1FA9" w:rsidRPr="005D21D6" w:rsidRDefault="005C1FA9" w:rsidP="005D21D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D21D6">
              <w:rPr>
                <w:rFonts w:eastAsiaTheme="minorHAnsi"/>
                <w:sz w:val="22"/>
                <w:szCs w:val="22"/>
                <w:lang w:eastAsia="en-US"/>
              </w:rPr>
              <w:t xml:space="preserve">Laboratuvar </w:t>
            </w:r>
            <w:r w:rsidR="00145088" w:rsidRPr="005D21D6">
              <w:rPr>
                <w:rFonts w:eastAsiaTheme="minorHAnsi"/>
                <w:sz w:val="22"/>
                <w:szCs w:val="22"/>
                <w:lang w:eastAsia="en-US"/>
              </w:rPr>
              <w:t>personelinin özlük</w:t>
            </w:r>
          </w:p>
          <w:p w:rsidR="005C1FA9" w:rsidRPr="005D21D6" w:rsidRDefault="00145088" w:rsidP="005D21D6">
            <w:pPr>
              <w:rPr>
                <w:sz w:val="22"/>
                <w:szCs w:val="22"/>
              </w:rPr>
            </w:pPr>
            <w:proofErr w:type="gramStart"/>
            <w:r w:rsidRPr="005D21D6">
              <w:rPr>
                <w:rFonts w:eastAsiaTheme="minorHAnsi"/>
                <w:sz w:val="22"/>
                <w:szCs w:val="22"/>
                <w:lang w:eastAsia="en-US"/>
              </w:rPr>
              <w:t>işlemleri</w:t>
            </w:r>
            <w:proofErr w:type="gramEnd"/>
          </w:p>
        </w:tc>
        <w:tc>
          <w:tcPr>
            <w:tcW w:w="2551" w:type="dxa"/>
            <w:vAlign w:val="center"/>
          </w:tcPr>
          <w:p w:rsidR="005C1FA9" w:rsidRPr="005D21D6" w:rsidRDefault="005C1FA9" w:rsidP="005D21D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D21D6">
              <w:rPr>
                <w:rFonts w:eastAsiaTheme="minorHAnsi"/>
                <w:sz w:val="22"/>
                <w:szCs w:val="22"/>
                <w:lang w:eastAsia="en-US"/>
              </w:rPr>
              <w:t xml:space="preserve">Prof. Dr. </w:t>
            </w:r>
            <w:proofErr w:type="spellStart"/>
            <w:r w:rsidRPr="005D21D6">
              <w:rPr>
                <w:rFonts w:eastAsiaTheme="minorHAnsi"/>
                <w:sz w:val="22"/>
                <w:szCs w:val="22"/>
                <w:lang w:eastAsia="en-US"/>
              </w:rPr>
              <w:t>Gülinnaz</w:t>
            </w:r>
            <w:proofErr w:type="spellEnd"/>
          </w:p>
          <w:p w:rsidR="005C1FA9" w:rsidRPr="005D21D6" w:rsidRDefault="005C1FA9" w:rsidP="005D21D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D21D6">
              <w:rPr>
                <w:rFonts w:eastAsiaTheme="minorHAnsi"/>
                <w:sz w:val="22"/>
                <w:szCs w:val="22"/>
                <w:lang w:eastAsia="en-US"/>
              </w:rPr>
              <w:t>ERCAN</w:t>
            </w:r>
          </w:p>
          <w:p w:rsidR="005C1FA9" w:rsidRPr="005D21D6" w:rsidRDefault="005C1FA9" w:rsidP="005D21D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5C1FA9" w:rsidRPr="005D21D6" w:rsidRDefault="005C1FA9" w:rsidP="005D21D6">
            <w:pPr>
              <w:rPr>
                <w:sz w:val="22"/>
                <w:szCs w:val="22"/>
              </w:rPr>
            </w:pPr>
            <w:r w:rsidRPr="005D21D6">
              <w:rPr>
                <w:b/>
                <w:sz w:val="22"/>
                <w:szCs w:val="22"/>
              </w:rPr>
              <w:t>Yüksek</w:t>
            </w:r>
          </w:p>
        </w:tc>
        <w:tc>
          <w:tcPr>
            <w:tcW w:w="2551" w:type="dxa"/>
            <w:vAlign w:val="center"/>
          </w:tcPr>
          <w:p w:rsidR="005C1FA9" w:rsidRPr="005D21D6" w:rsidRDefault="005C1FA9" w:rsidP="005D21D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D21D6">
              <w:rPr>
                <w:rFonts w:eastAsiaTheme="minorHAnsi"/>
                <w:sz w:val="22"/>
                <w:szCs w:val="22"/>
                <w:lang w:eastAsia="en-US"/>
              </w:rPr>
              <w:t>-İşlerin aksaması,</w:t>
            </w:r>
          </w:p>
          <w:p w:rsidR="005C1FA9" w:rsidRPr="005D21D6" w:rsidRDefault="005C1FA9" w:rsidP="005D21D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D21D6">
              <w:rPr>
                <w:rFonts w:eastAsiaTheme="minorHAnsi"/>
                <w:sz w:val="22"/>
                <w:szCs w:val="22"/>
                <w:lang w:eastAsia="en-US"/>
              </w:rPr>
              <w:t>-Hak kaybı,</w:t>
            </w:r>
          </w:p>
          <w:p w:rsidR="005C1FA9" w:rsidRPr="005D21D6" w:rsidRDefault="005C1FA9" w:rsidP="005D21D6">
            <w:pPr>
              <w:rPr>
                <w:sz w:val="22"/>
                <w:szCs w:val="22"/>
              </w:rPr>
            </w:pPr>
            <w:r w:rsidRPr="005D21D6">
              <w:rPr>
                <w:rFonts w:eastAsiaTheme="minorHAnsi"/>
                <w:sz w:val="22"/>
                <w:szCs w:val="22"/>
                <w:lang w:eastAsia="en-US"/>
              </w:rPr>
              <w:t>-Birim itibar kaybı,</w:t>
            </w:r>
          </w:p>
        </w:tc>
        <w:tc>
          <w:tcPr>
            <w:tcW w:w="5396" w:type="dxa"/>
            <w:vAlign w:val="center"/>
          </w:tcPr>
          <w:p w:rsidR="005C1FA9" w:rsidRPr="005D21D6" w:rsidRDefault="005C1FA9" w:rsidP="005D21D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D21D6">
              <w:rPr>
                <w:rFonts w:eastAsiaTheme="minorHAnsi"/>
                <w:sz w:val="22"/>
                <w:szCs w:val="22"/>
                <w:lang w:eastAsia="en-US"/>
              </w:rPr>
              <w:t>Laboratuvar personelinin özlük işlemleri ile</w:t>
            </w:r>
          </w:p>
          <w:p w:rsidR="005C1FA9" w:rsidRPr="005D21D6" w:rsidRDefault="005C1FA9" w:rsidP="005D21D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5D21D6">
              <w:rPr>
                <w:rFonts w:eastAsiaTheme="minorHAnsi"/>
                <w:sz w:val="22"/>
                <w:szCs w:val="22"/>
                <w:lang w:eastAsia="en-US"/>
              </w:rPr>
              <w:t>ilgili</w:t>
            </w:r>
            <w:proofErr w:type="gramEnd"/>
            <w:r w:rsidRPr="005D21D6">
              <w:rPr>
                <w:rFonts w:eastAsiaTheme="minorHAnsi"/>
                <w:sz w:val="22"/>
                <w:szCs w:val="22"/>
                <w:lang w:eastAsia="en-US"/>
              </w:rPr>
              <w:t xml:space="preserve"> taleplerinin Dekanlık makamına</w:t>
            </w:r>
          </w:p>
          <w:p w:rsidR="005C1FA9" w:rsidRPr="005D21D6" w:rsidRDefault="005C1FA9" w:rsidP="005D21D6">
            <w:pPr>
              <w:rPr>
                <w:sz w:val="22"/>
                <w:szCs w:val="22"/>
              </w:rPr>
            </w:pPr>
            <w:proofErr w:type="gramStart"/>
            <w:r w:rsidRPr="005D21D6">
              <w:rPr>
                <w:rFonts w:eastAsiaTheme="minorHAnsi"/>
                <w:sz w:val="22"/>
                <w:szCs w:val="22"/>
                <w:lang w:eastAsia="en-US"/>
              </w:rPr>
              <w:t>bildirilmesi</w:t>
            </w:r>
            <w:proofErr w:type="gramEnd"/>
            <w:r w:rsidRPr="005D21D6">
              <w:rPr>
                <w:rFonts w:eastAsiaTheme="minorHAnsi"/>
                <w:sz w:val="22"/>
                <w:szCs w:val="22"/>
                <w:lang w:eastAsia="en-US"/>
              </w:rPr>
              <w:t>,</w:t>
            </w:r>
          </w:p>
        </w:tc>
      </w:tr>
      <w:tr w:rsidR="005C1FA9" w:rsidTr="00773D61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5C1FA9" w:rsidRPr="005D21D6" w:rsidRDefault="005C1FA9" w:rsidP="005D21D6">
            <w:pPr>
              <w:rPr>
                <w:b/>
                <w:sz w:val="22"/>
                <w:szCs w:val="22"/>
              </w:rPr>
            </w:pPr>
            <w:r w:rsidRPr="005D21D6">
              <w:rPr>
                <w:b/>
                <w:sz w:val="22"/>
                <w:szCs w:val="22"/>
              </w:rPr>
              <w:lastRenderedPageBreak/>
              <w:t>6</w:t>
            </w:r>
          </w:p>
        </w:tc>
        <w:tc>
          <w:tcPr>
            <w:tcW w:w="2268" w:type="dxa"/>
            <w:vAlign w:val="center"/>
          </w:tcPr>
          <w:p w:rsidR="005C1FA9" w:rsidRPr="005D21D6" w:rsidRDefault="005C1FA9" w:rsidP="005D21D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D21D6">
              <w:rPr>
                <w:rFonts w:eastAsiaTheme="minorHAnsi"/>
                <w:sz w:val="22"/>
                <w:szCs w:val="22"/>
                <w:lang w:eastAsia="en-US"/>
              </w:rPr>
              <w:t>Kanu</w:t>
            </w:r>
            <w:r w:rsidR="00145088" w:rsidRPr="005D21D6">
              <w:rPr>
                <w:rFonts w:eastAsiaTheme="minorHAnsi"/>
                <w:sz w:val="22"/>
                <w:szCs w:val="22"/>
                <w:lang w:eastAsia="en-US"/>
              </w:rPr>
              <w:t>n, yönetmelik ve</w:t>
            </w:r>
          </w:p>
          <w:p w:rsidR="005C1FA9" w:rsidRPr="005D21D6" w:rsidRDefault="00145088" w:rsidP="005D21D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5D21D6">
              <w:rPr>
                <w:rFonts w:eastAsiaTheme="minorHAnsi"/>
                <w:sz w:val="22"/>
                <w:szCs w:val="22"/>
                <w:lang w:eastAsia="en-US"/>
              </w:rPr>
              <w:t>mevzuatların</w:t>
            </w:r>
            <w:proofErr w:type="gramEnd"/>
            <w:r w:rsidRPr="005D21D6">
              <w:rPr>
                <w:rFonts w:eastAsiaTheme="minorHAnsi"/>
                <w:sz w:val="22"/>
                <w:szCs w:val="22"/>
                <w:lang w:eastAsia="en-US"/>
              </w:rPr>
              <w:t xml:space="preserve"> takibi</w:t>
            </w:r>
          </w:p>
          <w:p w:rsidR="005C1FA9" w:rsidRPr="005D21D6" w:rsidRDefault="00145088" w:rsidP="005D21D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5D21D6">
              <w:rPr>
                <w:rFonts w:eastAsiaTheme="minorHAnsi"/>
                <w:sz w:val="22"/>
                <w:szCs w:val="22"/>
                <w:lang w:eastAsia="en-US"/>
              </w:rPr>
              <w:t>ve</w:t>
            </w:r>
            <w:proofErr w:type="gramEnd"/>
            <w:r w:rsidRPr="005D21D6">
              <w:rPr>
                <w:rFonts w:eastAsiaTheme="minorHAnsi"/>
                <w:sz w:val="22"/>
                <w:szCs w:val="22"/>
                <w:lang w:eastAsia="en-US"/>
              </w:rPr>
              <w:t xml:space="preserve"> uygulanma</w:t>
            </w:r>
          </w:p>
          <w:p w:rsidR="005C1FA9" w:rsidRPr="005D21D6" w:rsidRDefault="00145088" w:rsidP="005D21D6">
            <w:pPr>
              <w:rPr>
                <w:sz w:val="22"/>
                <w:szCs w:val="22"/>
              </w:rPr>
            </w:pPr>
            <w:proofErr w:type="gramStart"/>
            <w:r w:rsidRPr="005D21D6">
              <w:rPr>
                <w:rFonts w:eastAsiaTheme="minorHAnsi"/>
                <w:sz w:val="22"/>
                <w:szCs w:val="22"/>
                <w:lang w:eastAsia="en-US"/>
              </w:rPr>
              <w:t>işlemleri</w:t>
            </w:r>
            <w:proofErr w:type="gramEnd"/>
          </w:p>
        </w:tc>
        <w:tc>
          <w:tcPr>
            <w:tcW w:w="2551" w:type="dxa"/>
            <w:vAlign w:val="center"/>
          </w:tcPr>
          <w:p w:rsidR="005C1FA9" w:rsidRPr="005D21D6" w:rsidRDefault="005C1FA9" w:rsidP="005D21D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D21D6">
              <w:rPr>
                <w:rFonts w:eastAsiaTheme="minorHAnsi"/>
                <w:sz w:val="22"/>
                <w:szCs w:val="22"/>
                <w:lang w:eastAsia="en-US"/>
              </w:rPr>
              <w:t xml:space="preserve">Prof. Dr. </w:t>
            </w:r>
            <w:proofErr w:type="spellStart"/>
            <w:r w:rsidRPr="005D21D6">
              <w:rPr>
                <w:rFonts w:eastAsiaTheme="minorHAnsi"/>
                <w:sz w:val="22"/>
                <w:szCs w:val="22"/>
                <w:lang w:eastAsia="en-US"/>
              </w:rPr>
              <w:t>Gülinnaz</w:t>
            </w:r>
            <w:proofErr w:type="spellEnd"/>
          </w:p>
          <w:p w:rsidR="005C1FA9" w:rsidRPr="005D21D6" w:rsidRDefault="005C1FA9" w:rsidP="005D21D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D21D6">
              <w:rPr>
                <w:rFonts w:eastAsiaTheme="minorHAnsi"/>
                <w:sz w:val="22"/>
                <w:szCs w:val="22"/>
                <w:lang w:eastAsia="en-US"/>
              </w:rPr>
              <w:t>ERCAN</w:t>
            </w:r>
          </w:p>
          <w:p w:rsidR="005C1FA9" w:rsidRPr="005D21D6" w:rsidRDefault="005C1FA9" w:rsidP="005D21D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5C1FA9" w:rsidRPr="005D21D6" w:rsidRDefault="005C1FA9" w:rsidP="005D21D6">
            <w:pPr>
              <w:rPr>
                <w:b/>
                <w:sz w:val="22"/>
                <w:szCs w:val="22"/>
              </w:rPr>
            </w:pPr>
            <w:r w:rsidRPr="005D21D6">
              <w:rPr>
                <w:b/>
                <w:sz w:val="22"/>
                <w:szCs w:val="22"/>
              </w:rPr>
              <w:t>Yüksek</w:t>
            </w:r>
          </w:p>
        </w:tc>
        <w:tc>
          <w:tcPr>
            <w:tcW w:w="2551" w:type="dxa"/>
            <w:vAlign w:val="center"/>
          </w:tcPr>
          <w:p w:rsidR="005C1FA9" w:rsidRPr="005D21D6" w:rsidRDefault="005C1FA9" w:rsidP="005D21D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D21D6">
              <w:rPr>
                <w:rFonts w:eastAsiaTheme="minorHAnsi"/>
                <w:sz w:val="22"/>
                <w:szCs w:val="22"/>
                <w:lang w:eastAsia="en-US"/>
              </w:rPr>
              <w:t>-İş, zaman, hak, kurumsal</w:t>
            </w:r>
          </w:p>
          <w:p w:rsidR="005C1FA9" w:rsidRPr="005D21D6" w:rsidRDefault="005C1FA9" w:rsidP="005D21D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5D21D6">
              <w:rPr>
                <w:rFonts w:eastAsiaTheme="minorHAnsi"/>
                <w:sz w:val="22"/>
                <w:szCs w:val="22"/>
                <w:lang w:eastAsia="en-US"/>
              </w:rPr>
              <w:t>güven</w:t>
            </w:r>
            <w:proofErr w:type="gramEnd"/>
            <w:r w:rsidRPr="005D21D6">
              <w:rPr>
                <w:rFonts w:eastAsiaTheme="minorHAnsi"/>
                <w:sz w:val="22"/>
                <w:szCs w:val="22"/>
                <w:lang w:eastAsia="en-US"/>
              </w:rPr>
              <w:t xml:space="preserve"> ve itibar kaybı,</w:t>
            </w:r>
          </w:p>
          <w:p w:rsidR="005C1FA9" w:rsidRPr="005D21D6" w:rsidRDefault="005C1FA9" w:rsidP="005D21D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D21D6">
              <w:rPr>
                <w:rFonts w:eastAsiaTheme="minorHAnsi"/>
                <w:sz w:val="22"/>
                <w:szCs w:val="22"/>
                <w:lang w:eastAsia="en-US"/>
              </w:rPr>
              <w:t>-Yanlış işlem,</w:t>
            </w:r>
          </w:p>
          <w:p w:rsidR="005C1FA9" w:rsidRPr="005D21D6" w:rsidRDefault="005C1FA9" w:rsidP="005D21D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D21D6">
              <w:rPr>
                <w:rFonts w:eastAsiaTheme="minorHAnsi"/>
                <w:sz w:val="22"/>
                <w:szCs w:val="22"/>
                <w:lang w:eastAsia="en-US"/>
              </w:rPr>
              <w:t>-Kaynak israfı,</w:t>
            </w:r>
          </w:p>
          <w:p w:rsidR="005C1FA9" w:rsidRPr="005D21D6" w:rsidRDefault="005C1FA9" w:rsidP="005D21D6">
            <w:pPr>
              <w:rPr>
                <w:b/>
                <w:sz w:val="22"/>
                <w:szCs w:val="22"/>
              </w:rPr>
            </w:pPr>
            <w:r w:rsidRPr="005D21D6">
              <w:rPr>
                <w:rFonts w:eastAsiaTheme="minorHAnsi"/>
                <w:sz w:val="22"/>
                <w:szCs w:val="22"/>
                <w:lang w:eastAsia="en-US"/>
              </w:rPr>
              <w:t>-Görevin aksaması,</w:t>
            </w:r>
          </w:p>
        </w:tc>
        <w:tc>
          <w:tcPr>
            <w:tcW w:w="5396" w:type="dxa"/>
            <w:vAlign w:val="center"/>
          </w:tcPr>
          <w:p w:rsidR="005C1FA9" w:rsidRPr="005D21D6" w:rsidRDefault="005C1FA9" w:rsidP="005D21D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D21D6">
              <w:rPr>
                <w:rFonts w:eastAsiaTheme="minorHAnsi"/>
                <w:sz w:val="22"/>
                <w:szCs w:val="22"/>
                <w:lang w:eastAsia="en-US"/>
              </w:rPr>
              <w:t>Güncel bilgilerin takibinin sağlanması,</w:t>
            </w:r>
          </w:p>
          <w:p w:rsidR="005C1FA9" w:rsidRPr="005D21D6" w:rsidRDefault="005C1FA9" w:rsidP="005D21D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5D21D6">
              <w:rPr>
                <w:rFonts w:eastAsiaTheme="minorHAnsi"/>
                <w:sz w:val="22"/>
                <w:szCs w:val="22"/>
                <w:lang w:eastAsia="en-US"/>
              </w:rPr>
              <w:t>eksikliklerin</w:t>
            </w:r>
            <w:proofErr w:type="gramEnd"/>
            <w:r w:rsidRPr="005D21D6">
              <w:rPr>
                <w:rFonts w:eastAsiaTheme="minorHAnsi"/>
                <w:sz w:val="22"/>
                <w:szCs w:val="22"/>
                <w:lang w:eastAsia="en-US"/>
              </w:rPr>
              <w:t xml:space="preserve"> giderilmesi yönünde eğitim</w:t>
            </w:r>
          </w:p>
          <w:p w:rsidR="005C1FA9" w:rsidRPr="005D21D6" w:rsidRDefault="005C1FA9" w:rsidP="005D21D6">
            <w:pPr>
              <w:rPr>
                <w:b/>
                <w:sz w:val="22"/>
                <w:szCs w:val="22"/>
              </w:rPr>
            </w:pPr>
            <w:proofErr w:type="gramStart"/>
            <w:r w:rsidRPr="005D21D6">
              <w:rPr>
                <w:rFonts w:eastAsiaTheme="minorHAnsi"/>
                <w:sz w:val="22"/>
                <w:szCs w:val="22"/>
                <w:lang w:eastAsia="en-US"/>
              </w:rPr>
              <w:t>alınmasının</w:t>
            </w:r>
            <w:proofErr w:type="gramEnd"/>
            <w:r w:rsidRPr="005D21D6">
              <w:rPr>
                <w:rFonts w:eastAsiaTheme="minorHAnsi"/>
                <w:sz w:val="22"/>
                <w:szCs w:val="22"/>
                <w:lang w:eastAsia="en-US"/>
              </w:rPr>
              <w:t xml:space="preserve"> sağlanması</w:t>
            </w:r>
          </w:p>
        </w:tc>
      </w:tr>
      <w:tr w:rsidR="007A3D01" w:rsidTr="00773D61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7A3D01" w:rsidRPr="005D21D6" w:rsidRDefault="007A3D01" w:rsidP="005D21D6">
            <w:pPr>
              <w:rPr>
                <w:b/>
                <w:sz w:val="22"/>
                <w:szCs w:val="22"/>
              </w:rPr>
            </w:pPr>
            <w:r w:rsidRPr="005D21D6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268" w:type="dxa"/>
            <w:vAlign w:val="center"/>
          </w:tcPr>
          <w:p w:rsidR="007A3D01" w:rsidRPr="005D21D6" w:rsidRDefault="007A3D01" w:rsidP="005D21D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D21D6">
              <w:rPr>
                <w:rFonts w:eastAsiaTheme="minorHAnsi"/>
                <w:sz w:val="22"/>
                <w:szCs w:val="22"/>
                <w:lang w:eastAsia="en-US"/>
              </w:rPr>
              <w:t>Malzeme teslim ve</w:t>
            </w:r>
          </w:p>
          <w:p w:rsidR="007A3D01" w:rsidRPr="005D21D6" w:rsidRDefault="007A3D01" w:rsidP="005D21D6">
            <w:pPr>
              <w:rPr>
                <w:sz w:val="22"/>
                <w:szCs w:val="22"/>
              </w:rPr>
            </w:pPr>
            <w:proofErr w:type="gramStart"/>
            <w:r w:rsidRPr="005D21D6">
              <w:rPr>
                <w:rFonts w:eastAsiaTheme="minorHAnsi"/>
                <w:sz w:val="22"/>
                <w:szCs w:val="22"/>
                <w:lang w:eastAsia="en-US"/>
              </w:rPr>
              <w:t>takip</w:t>
            </w:r>
            <w:proofErr w:type="gramEnd"/>
            <w:r w:rsidRPr="005D21D6">
              <w:rPr>
                <w:rFonts w:eastAsiaTheme="minorHAnsi"/>
                <w:sz w:val="22"/>
                <w:szCs w:val="22"/>
                <w:lang w:eastAsia="en-US"/>
              </w:rPr>
              <w:t xml:space="preserve"> işlemleri</w:t>
            </w:r>
          </w:p>
        </w:tc>
        <w:tc>
          <w:tcPr>
            <w:tcW w:w="2551" w:type="dxa"/>
            <w:vAlign w:val="center"/>
          </w:tcPr>
          <w:p w:rsidR="007A3D01" w:rsidRPr="005D21D6" w:rsidRDefault="007A3D01" w:rsidP="005D21D6">
            <w:pPr>
              <w:rPr>
                <w:sz w:val="22"/>
                <w:szCs w:val="22"/>
              </w:rPr>
            </w:pPr>
            <w:r w:rsidRPr="005D21D6">
              <w:rPr>
                <w:sz w:val="22"/>
                <w:szCs w:val="22"/>
              </w:rPr>
              <w:t>Serap Güven Top</w:t>
            </w:r>
          </w:p>
          <w:p w:rsidR="007A3D01" w:rsidRPr="005D21D6" w:rsidRDefault="007A3D01" w:rsidP="005D21D6">
            <w:pPr>
              <w:rPr>
                <w:sz w:val="22"/>
                <w:szCs w:val="22"/>
              </w:rPr>
            </w:pPr>
            <w:r w:rsidRPr="005D21D6">
              <w:rPr>
                <w:sz w:val="22"/>
                <w:szCs w:val="22"/>
              </w:rPr>
              <w:t>Kim. Müh.</w:t>
            </w:r>
          </w:p>
        </w:tc>
        <w:tc>
          <w:tcPr>
            <w:tcW w:w="1418" w:type="dxa"/>
            <w:vAlign w:val="center"/>
          </w:tcPr>
          <w:p w:rsidR="007A3D01" w:rsidRPr="005D21D6" w:rsidRDefault="005D21D6" w:rsidP="005D21D6">
            <w:pPr>
              <w:rPr>
                <w:b/>
                <w:sz w:val="22"/>
                <w:szCs w:val="22"/>
              </w:rPr>
            </w:pPr>
            <w:r w:rsidRPr="005D21D6">
              <w:rPr>
                <w:b/>
                <w:sz w:val="22"/>
                <w:szCs w:val="22"/>
              </w:rPr>
              <w:t>Yüksek</w:t>
            </w:r>
          </w:p>
        </w:tc>
        <w:tc>
          <w:tcPr>
            <w:tcW w:w="2551" w:type="dxa"/>
            <w:vAlign w:val="center"/>
          </w:tcPr>
          <w:p w:rsidR="007A3D01" w:rsidRPr="005D21D6" w:rsidRDefault="007A3D01" w:rsidP="005D21D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D21D6">
              <w:rPr>
                <w:rFonts w:eastAsiaTheme="minorHAnsi"/>
                <w:sz w:val="22"/>
                <w:szCs w:val="22"/>
                <w:lang w:eastAsia="en-US"/>
              </w:rPr>
              <w:t>- Görev aksaması</w:t>
            </w:r>
          </w:p>
          <w:p w:rsidR="007A3D01" w:rsidRPr="005D21D6" w:rsidRDefault="007A3D01" w:rsidP="005D21D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D21D6">
              <w:rPr>
                <w:rFonts w:eastAsiaTheme="minorHAnsi"/>
                <w:sz w:val="22"/>
                <w:szCs w:val="22"/>
                <w:lang w:eastAsia="en-US"/>
              </w:rPr>
              <w:t>- Birimin işleyişinin</w:t>
            </w:r>
          </w:p>
          <w:p w:rsidR="007A3D01" w:rsidRPr="005D21D6" w:rsidRDefault="007A3D01" w:rsidP="005D21D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5D21D6">
              <w:rPr>
                <w:rFonts w:eastAsiaTheme="minorHAnsi"/>
                <w:sz w:val="22"/>
                <w:szCs w:val="22"/>
                <w:lang w:eastAsia="en-US"/>
              </w:rPr>
              <w:t>aksaması</w:t>
            </w:r>
            <w:proofErr w:type="gramEnd"/>
          </w:p>
          <w:p w:rsidR="007A3D01" w:rsidRPr="005D21D6" w:rsidRDefault="007A3D01" w:rsidP="005D21D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D21D6">
              <w:rPr>
                <w:rFonts w:eastAsiaTheme="minorHAnsi"/>
                <w:sz w:val="22"/>
                <w:szCs w:val="22"/>
                <w:lang w:eastAsia="en-US"/>
              </w:rPr>
              <w:t>- Birimin itibar kaybı</w:t>
            </w:r>
          </w:p>
          <w:p w:rsidR="007A3D01" w:rsidRPr="005D21D6" w:rsidRDefault="007A3D01" w:rsidP="005D21D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D21D6">
              <w:rPr>
                <w:rFonts w:eastAsiaTheme="minorHAnsi"/>
                <w:sz w:val="22"/>
                <w:szCs w:val="22"/>
                <w:lang w:eastAsia="en-US"/>
              </w:rPr>
              <w:t>- Kamu zararı</w:t>
            </w:r>
          </w:p>
          <w:p w:rsidR="007A3D01" w:rsidRPr="005D21D6" w:rsidRDefault="007A3D01" w:rsidP="005D21D6">
            <w:pPr>
              <w:rPr>
                <w:sz w:val="22"/>
                <w:szCs w:val="22"/>
              </w:rPr>
            </w:pPr>
            <w:r w:rsidRPr="005D21D6">
              <w:rPr>
                <w:rFonts w:eastAsiaTheme="minorHAnsi"/>
                <w:sz w:val="22"/>
                <w:szCs w:val="22"/>
                <w:lang w:eastAsia="en-US"/>
              </w:rPr>
              <w:t>- İş kazası</w:t>
            </w:r>
          </w:p>
        </w:tc>
        <w:tc>
          <w:tcPr>
            <w:tcW w:w="5396" w:type="dxa"/>
            <w:vAlign w:val="center"/>
          </w:tcPr>
          <w:p w:rsidR="007A3D01" w:rsidRPr="005D21D6" w:rsidRDefault="007A3D01" w:rsidP="005D21D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D21D6">
              <w:rPr>
                <w:rFonts w:eastAsiaTheme="minorHAnsi"/>
                <w:sz w:val="22"/>
                <w:szCs w:val="22"/>
                <w:lang w:eastAsia="en-US"/>
              </w:rPr>
              <w:t>- Laboratuvarda kullanılan tüm malzemelerin</w:t>
            </w:r>
          </w:p>
          <w:p w:rsidR="007A3D01" w:rsidRPr="005D21D6" w:rsidRDefault="007A3D01" w:rsidP="005D21D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D21D6">
              <w:rPr>
                <w:rFonts w:eastAsiaTheme="minorHAnsi"/>
                <w:sz w:val="22"/>
                <w:szCs w:val="22"/>
                <w:lang w:eastAsia="en-US"/>
              </w:rPr>
              <w:t>(sarf, kit, kimyasal vb.) stok takibinin</w:t>
            </w:r>
          </w:p>
          <w:p w:rsidR="007A3D01" w:rsidRPr="005D21D6" w:rsidRDefault="007A3D01" w:rsidP="005D21D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5D21D6">
              <w:rPr>
                <w:rFonts w:eastAsiaTheme="minorHAnsi"/>
                <w:sz w:val="22"/>
                <w:szCs w:val="22"/>
                <w:lang w:eastAsia="en-US"/>
              </w:rPr>
              <w:t>yapılması</w:t>
            </w:r>
            <w:proofErr w:type="gramEnd"/>
          </w:p>
          <w:p w:rsidR="007A3D01" w:rsidRPr="005D21D6" w:rsidRDefault="007A3D01" w:rsidP="005D21D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D21D6">
              <w:rPr>
                <w:rFonts w:eastAsiaTheme="minorHAnsi"/>
                <w:sz w:val="22"/>
                <w:szCs w:val="22"/>
                <w:lang w:eastAsia="en-US"/>
              </w:rPr>
              <w:t>- Laboratuvara gelen malzemelerin satın alma</w:t>
            </w:r>
          </w:p>
          <w:p w:rsidR="007A3D01" w:rsidRPr="005D21D6" w:rsidRDefault="007A3D01" w:rsidP="005D21D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5D21D6">
              <w:rPr>
                <w:rFonts w:eastAsiaTheme="minorHAnsi"/>
                <w:sz w:val="22"/>
                <w:szCs w:val="22"/>
                <w:lang w:eastAsia="en-US"/>
              </w:rPr>
              <w:t>miktarlarına</w:t>
            </w:r>
            <w:proofErr w:type="gramEnd"/>
            <w:r w:rsidRPr="005D21D6">
              <w:rPr>
                <w:rFonts w:eastAsiaTheme="minorHAnsi"/>
                <w:sz w:val="22"/>
                <w:szCs w:val="22"/>
                <w:lang w:eastAsia="en-US"/>
              </w:rPr>
              <w:t xml:space="preserve"> uygunluğunun kontrol edilmesi</w:t>
            </w:r>
          </w:p>
          <w:p w:rsidR="007A3D01" w:rsidRPr="005D21D6" w:rsidRDefault="007A3D01" w:rsidP="005D21D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D21D6">
              <w:rPr>
                <w:rFonts w:eastAsiaTheme="minorHAnsi"/>
                <w:sz w:val="22"/>
                <w:szCs w:val="22"/>
                <w:lang w:eastAsia="en-US"/>
              </w:rPr>
              <w:t>- Depoya giren ve çıkan malzemenin düzenli</w:t>
            </w:r>
          </w:p>
          <w:p w:rsidR="007A3D01" w:rsidRPr="005D21D6" w:rsidRDefault="007A3D01" w:rsidP="005D21D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5D21D6">
              <w:rPr>
                <w:rFonts w:eastAsiaTheme="minorHAnsi"/>
                <w:sz w:val="22"/>
                <w:szCs w:val="22"/>
                <w:lang w:eastAsia="en-US"/>
              </w:rPr>
              <w:t>takip</w:t>
            </w:r>
            <w:proofErr w:type="gramEnd"/>
            <w:r w:rsidRPr="005D21D6">
              <w:rPr>
                <w:rFonts w:eastAsiaTheme="minorHAnsi"/>
                <w:sz w:val="22"/>
                <w:szCs w:val="22"/>
                <w:lang w:eastAsia="en-US"/>
              </w:rPr>
              <w:t xml:space="preserve"> edilmesi</w:t>
            </w:r>
          </w:p>
          <w:p w:rsidR="007A3D01" w:rsidRPr="005D21D6" w:rsidRDefault="007A3D01" w:rsidP="005D21D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D21D6">
              <w:rPr>
                <w:rFonts w:eastAsiaTheme="minorHAnsi"/>
                <w:sz w:val="22"/>
                <w:szCs w:val="22"/>
                <w:lang w:eastAsia="en-US"/>
              </w:rPr>
              <w:t>- Aylık olarak malzeme sayımlarının,</w:t>
            </w:r>
          </w:p>
          <w:p w:rsidR="007A3D01" w:rsidRPr="005D21D6" w:rsidRDefault="007A3D01" w:rsidP="005D21D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5D21D6">
              <w:rPr>
                <w:rFonts w:eastAsiaTheme="minorHAnsi"/>
                <w:sz w:val="22"/>
                <w:szCs w:val="22"/>
                <w:lang w:eastAsia="en-US"/>
              </w:rPr>
              <w:t>tüketimlerin</w:t>
            </w:r>
            <w:proofErr w:type="gramEnd"/>
            <w:r w:rsidRPr="005D21D6">
              <w:rPr>
                <w:rFonts w:eastAsiaTheme="minorHAnsi"/>
                <w:sz w:val="22"/>
                <w:szCs w:val="22"/>
                <w:lang w:eastAsia="en-US"/>
              </w:rPr>
              <w:t xml:space="preserve">, kayıpların ve </w:t>
            </w:r>
            <w:proofErr w:type="spellStart"/>
            <w:r w:rsidRPr="005D21D6">
              <w:rPr>
                <w:rFonts w:eastAsiaTheme="minorHAnsi"/>
                <w:sz w:val="22"/>
                <w:szCs w:val="22"/>
                <w:lang w:eastAsia="en-US"/>
              </w:rPr>
              <w:t>miyad</w:t>
            </w:r>
            <w:proofErr w:type="spellEnd"/>
            <w:r w:rsidRPr="005D21D6">
              <w:rPr>
                <w:rFonts w:eastAsiaTheme="minorHAnsi"/>
                <w:sz w:val="22"/>
                <w:szCs w:val="22"/>
                <w:lang w:eastAsia="en-US"/>
              </w:rPr>
              <w:t xml:space="preserve"> takibinin</w:t>
            </w:r>
          </w:p>
          <w:p w:rsidR="007A3D01" w:rsidRPr="005D21D6" w:rsidRDefault="007A3D01" w:rsidP="005D21D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5D21D6">
              <w:rPr>
                <w:rFonts w:eastAsiaTheme="minorHAnsi"/>
                <w:sz w:val="22"/>
                <w:szCs w:val="22"/>
                <w:lang w:eastAsia="en-US"/>
              </w:rPr>
              <w:t>yapılması</w:t>
            </w:r>
            <w:proofErr w:type="gramEnd"/>
          </w:p>
          <w:p w:rsidR="007A3D01" w:rsidRPr="005D21D6" w:rsidRDefault="007A3D01" w:rsidP="005D21D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D21D6">
              <w:rPr>
                <w:rFonts w:eastAsiaTheme="minorHAnsi"/>
                <w:sz w:val="22"/>
                <w:szCs w:val="22"/>
                <w:lang w:eastAsia="en-US"/>
              </w:rPr>
              <w:t>- Buzdolabı-derin dondurucu sıcaklık takibi ve</w:t>
            </w:r>
          </w:p>
          <w:p w:rsidR="007A3D01" w:rsidRPr="005D21D6" w:rsidRDefault="007A3D01" w:rsidP="005D21D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5D21D6">
              <w:rPr>
                <w:rFonts w:eastAsiaTheme="minorHAnsi"/>
                <w:sz w:val="22"/>
                <w:szCs w:val="22"/>
                <w:lang w:eastAsia="en-US"/>
              </w:rPr>
              <w:t>işlenmesi</w:t>
            </w:r>
            <w:proofErr w:type="gramEnd"/>
          </w:p>
          <w:p w:rsidR="007A3D01" w:rsidRPr="005D21D6" w:rsidRDefault="007A3D01" w:rsidP="005D21D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D21D6">
              <w:rPr>
                <w:rFonts w:eastAsiaTheme="minorHAnsi"/>
                <w:sz w:val="22"/>
                <w:szCs w:val="22"/>
                <w:lang w:eastAsia="en-US"/>
              </w:rPr>
              <w:t>- Birime ait kayıtların tutulması, sorunların</w:t>
            </w:r>
          </w:p>
          <w:p w:rsidR="007A3D01" w:rsidRPr="005D21D6" w:rsidRDefault="007A3D01" w:rsidP="005D21D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5D21D6">
              <w:rPr>
                <w:rFonts w:eastAsiaTheme="minorHAnsi"/>
                <w:sz w:val="22"/>
                <w:szCs w:val="22"/>
                <w:lang w:eastAsia="en-US"/>
              </w:rPr>
              <w:t>bildirilmesi</w:t>
            </w:r>
            <w:proofErr w:type="gramEnd"/>
          </w:p>
          <w:p w:rsidR="007A3D01" w:rsidRPr="005D21D6" w:rsidRDefault="007A3D01" w:rsidP="005D21D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D21D6">
              <w:rPr>
                <w:rFonts w:eastAsiaTheme="minorHAnsi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5D21D6">
              <w:rPr>
                <w:rFonts w:eastAsiaTheme="minorHAnsi"/>
                <w:sz w:val="22"/>
                <w:szCs w:val="22"/>
                <w:lang w:eastAsia="en-US"/>
              </w:rPr>
              <w:t>Biyogüvenlik</w:t>
            </w:r>
            <w:proofErr w:type="spellEnd"/>
            <w:r w:rsidRPr="005D21D6">
              <w:rPr>
                <w:rFonts w:eastAsiaTheme="minorHAnsi"/>
                <w:sz w:val="22"/>
                <w:szCs w:val="22"/>
                <w:lang w:eastAsia="en-US"/>
              </w:rPr>
              <w:t xml:space="preserve"> kurallarına uygun çalışılması</w:t>
            </w:r>
          </w:p>
          <w:p w:rsidR="007A3D01" w:rsidRPr="005D21D6" w:rsidRDefault="007A3D01" w:rsidP="005D21D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D21D6">
              <w:rPr>
                <w:rFonts w:eastAsiaTheme="minorHAnsi"/>
                <w:sz w:val="22"/>
                <w:szCs w:val="22"/>
                <w:lang w:eastAsia="en-US"/>
              </w:rPr>
              <w:t>- Kalite yönetim işleyiş ve iyileştirme</w:t>
            </w:r>
          </w:p>
          <w:p w:rsidR="007A3D01" w:rsidRPr="005D21D6" w:rsidRDefault="007A3D01" w:rsidP="005D21D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5D21D6">
              <w:rPr>
                <w:rFonts w:eastAsiaTheme="minorHAnsi"/>
                <w:sz w:val="22"/>
                <w:szCs w:val="22"/>
                <w:lang w:eastAsia="en-US"/>
              </w:rPr>
              <w:t>çalışmalarına</w:t>
            </w:r>
            <w:proofErr w:type="gramEnd"/>
            <w:r w:rsidRPr="005D21D6">
              <w:rPr>
                <w:rFonts w:eastAsiaTheme="minorHAnsi"/>
                <w:sz w:val="22"/>
                <w:szCs w:val="22"/>
                <w:lang w:eastAsia="en-US"/>
              </w:rPr>
              <w:t xml:space="preserve"> katılma</w:t>
            </w:r>
          </w:p>
          <w:p w:rsidR="007A3D01" w:rsidRPr="005D21D6" w:rsidRDefault="007A3D01" w:rsidP="005D21D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D21D6">
              <w:rPr>
                <w:rFonts w:eastAsiaTheme="minorHAnsi"/>
                <w:sz w:val="22"/>
                <w:szCs w:val="22"/>
                <w:lang w:eastAsia="en-US"/>
              </w:rPr>
              <w:t>- Demirbaş cihazların arızalarının tıbbi cihaz</w:t>
            </w:r>
          </w:p>
          <w:p w:rsidR="007A3D01" w:rsidRPr="005D21D6" w:rsidRDefault="007A3D01" w:rsidP="005D21D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5D21D6">
              <w:rPr>
                <w:rFonts w:eastAsiaTheme="minorHAnsi"/>
                <w:sz w:val="22"/>
                <w:szCs w:val="22"/>
                <w:lang w:eastAsia="en-US"/>
              </w:rPr>
              <w:t>takip</w:t>
            </w:r>
            <w:proofErr w:type="gramEnd"/>
            <w:r w:rsidRPr="005D21D6">
              <w:rPr>
                <w:rFonts w:eastAsiaTheme="minorHAnsi"/>
                <w:sz w:val="22"/>
                <w:szCs w:val="22"/>
                <w:lang w:eastAsia="en-US"/>
              </w:rPr>
              <w:t xml:space="preserve"> sistemine bildiriminin ve takibinin</w:t>
            </w:r>
          </w:p>
          <w:p w:rsidR="007A3D01" w:rsidRPr="005D21D6" w:rsidRDefault="007A3D01" w:rsidP="005D21D6">
            <w:pPr>
              <w:rPr>
                <w:sz w:val="22"/>
                <w:szCs w:val="22"/>
              </w:rPr>
            </w:pPr>
            <w:proofErr w:type="gramStart"/>
            <w:r w:rsidRPr="005D21D6">
              <w:rPr>
                <w:rFonts w:eastAsiaTheme="minorHAnsi"/>
                <w:sz w:val="22"/>
                <w:szCs w:val="22"/>
                <w:lang w:eastAsia="en-US"/>
              </w:rPr>
              <w:t>yapılması</w:t>
            </w:r>
            <w:proofErr w:type="gramEnd"/>
          </w:p>
        </w:tc>
      </w:tr>
      <w:bookmarkEnd w:id="0"/>
    </w:tbl>
    <w:p w:rsidR="00F3089D" w:rsidRDefault="00F3089D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BD7BE2" w:rsidRPr="001D5E87" w:rsidRDefault="00BD7BE2" w:rsidP="00BD7BE2">
      <w:pPr>
        <w:spacing w:line="276" w:lineRule="auto"/>
        <w:ind w:left="357"/>
        <w:rPr>
          <w:sz w:val="20"/>
          <w:szCs w:val="20"/>
        </w:rPr>
      </w:pPr>
      <w:r w:rsidRPr="001D5E87">
        <w:rPr>
          <w:sz w:val="20"/>
          <w:szCs w:val="20"/>
        </w:rPr>
        <w:t xml:space="preserve">*   Risk düzeyi görevin ve belirlenen risklerin durumuna göre </w:t>
      </w:r>
      <w:r w:rsidRPr="001D5E87">
        <w:rPr>
          <w:b/>
          <w:sz w:val="20"/>
          <w:szCs w:val="20"/>
        </w:rPr>
        <w:t>Yüksek</w:t>
      </w:r>
      <w:r w:rsidRPr="001D5E87">
        <w:rPr>
          <w:sz w:val="20"/>
          <w:szCs w:val="20"/>
        </w:rPr>
        <w:t xml:space="preserve">, </w:t>
      </w:r>
      <w:r w:rsidRPr="001D5E87">
        <w:rPr>
          <w:b/>
          <w:sz w:val="20"/>
          <w:szCs w:val="20"/>
        </w:rPr>
        <w:t>Orta</w:t>
      </w:r>
      <w:r w:rsidRPr="001D5E87">
        <w:rPr>
          <w:sz w:val="20"/>
          <w:szCs w:val="20"/>
        </w:rPr>
        <w:t xml:space="preserve"> veya </w:t>
      </w:r>
      <w:r w:rsidRPr="001D5E87">
        <w:rPr>
          <w:b/>
          <w:sz w:val="20"/>
          <w:szCs w:val="20"/>
        </w:rPr>
        <w:t>Düşük</w:t>
      </w:r>
      <w:r w:rsidRPr="001D5E87">
        <w:rPr>
          <w:sz w:val="20"/>
          <w:szCs w:val="20"/>
        </w:rPr>
        <w:t xml:space="preserve"> olarak belirlenecektir.</w:t>
      </w:r>
    </w:p>
    <w:p w:rsidR="00BD7BE2" w:rsidRDefault="00BD7BE2" w:rsidP="00BD7BE2">
      <w:pPr>
        <w:spacing w:line="276" w:lineRule="auto"/>
        <w:ind w:left="357"/>
        <w:rPr>
          <w:sz w:val="20"/>
          <w:szCs w:val="20"/>
        </w:rPr>
      </w:pPr>
      <w:r w:rsidRPr="001D5E87">
        <w:rPr>
          <w:sz w:val="20"/>
          <w:szCs w:val="20"/>
        </w:rPr>
        <w:t>** Alınması Gereken Kontroller ve Tedbirler</w:t>
      </w: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tbl>
      <w:tblPr>
        <w:tblStyle w:val="TabloKlavuzu"/>
        <w:tblW w:w="0" w:type="auto"/>
        <w:tblInd w:w="357" w:type="dxa"/>
        <w:tblBorders>
          <w:top w:val="double" w:sz="4" w:space="0" w:color="2E74B5" w:themeColor="accent1" w:themeShade="BF"/>
          <w:left w:val="double" w:sz="4" w:space="0" w:color="2E74B5" w:themeColor="accent1" w:themeShade="BF"/>
          <w:bottom w:val="double" w:sz="4" w:space="0" w:color="2E74B5" w:themeColor="accent1" w:themeShade="BF"/>
          <w:right w:val="double" w:sz="4" w:space="0" w:color="2E74B5" w:themeColor="accent1" w:themeShade="BF"/>
          <w:insideH w:val="none" w:sz="0" w:space="0" w:color="auto"/>
          <w:insideV w:val="doub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6808"/>
        <w:gridCol w:w="6807"/>
      </w:tblGrid>
      <w:tr w:rsidR="00D12D5F" w:rsidTr="00C34770">
        <w:tc>
          <w:tcPr>
            <w:tcW w:w="6808" w:type="dxa"/>
          </w:tcPr>
          <w:p w:rsidR="00343CE2" w:rsidRDefault="00343CE2" w:rsidP="00C34770">
            <w:pPr>
              <w:jc w:val="center"/>
              <w:rPr>
                <w:b/>
                <w:sz w:val="22"/>
                <w:szCs w:val="22"/>
              </w:rPr>
            </w:pPr>
          </w:p>
          <w:p w:rsidR="00D12D5F" w:rsidRDefault="00D12D5F" w:rsidP="00C34770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>HAZIRLAYAN</w:t>
            </w:r>
          </w:p>
          <w:p w:rsidR="00343CE2" w:rsidRPr="001D5E87" w:rsidRDefault="00343CE2" w:rsidP="00C34770">
            <w:pPr>
              <w:jc w:val="center"/>
              <w:rPr>
                <w:b/>
                <w:sz w:val="22"/>
                <w:szCs w:val="22"/>
              </w:rPr>
            </w:pPr>
          </w:p>
          <w:p w:rsidR="007A3D01" w:rsidRPr="007A3D01" w:rsidRDefault="007A3D01" w:rsidP="007A3D01">
            <w:pPr>
              <w:jc w:val="center"/>
              <w:rPr>
                <w:b/>
                <w:sz w:val="22"/>
                <w:szCs w:val="22"/>
              </w:rPr>
            </w:pPr>
            <w:r w:rsidRPr="007A3D01">
              <w:rPr>
                <w:b/>
                <w:sz w:val="22"/>
                <w:szCs w:val="22"/>
              </w:rPr>
              <w:t>Prof.</w:t>
            </w:r>
            <w:r w:rsidR="00B75F74">
              <w:rPr>
                <w:b/>
                <w:sz w:val="22"/>
                <w:szCs w:val="22"/>
              </w:rPr>
              <w:t xml:space="preserve"> </w:t>
            </w:r>
            <w:r w:rsidRPr="007A3D01">
              <w:rPr>
                <w:b/>
                <w:sz w:val="22"/>
                <w:szCs w:val="22"/>
              </w:rPr>
              <w:t>Dr.</w:t>
            </w:r>
            <w:r w:rsidR="00B75F7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A3D01">
              <w:rPr>
                <w:b/>
                <w:sz w:val="22"/>
                <w:szCs w:val="22"/>
              </w:rPr>
              <w:t>Gülinnaz</w:t>
            </w:r>
            <w:proofErr w:type="spellEnd"/>
            <w:r w:rsidRPr="007A3D01">
              <w:rPr>
                <w:b/>
                <w:sz w:val="22"/>
                <w:szCs w:val="22"/>
              </w:rPr>
              <w:t xml:space="preserve"> ERCAN</w:t>
            </w:r>
          </w:p>
          <w:p w:rsidR="00D12D5F" w:rsidRPr="001D5E87" w:rsidRDefault="00F22D66" w:rsidP="007A3D0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Araştırma ve Eğitim Laboratuvarı Sorumlusu</w:t>
            </w:r>
          </w:p>
        </w:tc>
        <w:tc>
          <w:tcPr>
            <w:tcW w:w="6807" w:type="dxa"/>
          </w:tcPr>
          <w:p w:rsidR="00343CE2" w:rsidRDefault="00343CE2" w:rsidP="00C34770">
            <w:pPr>
              <w:jc w:val="center"/>
              <w:rPr>
                <w:b/>
                <w:sz w:val="22"/>
                <w:szCs w:val="22"/>
              </w:rPr>
            </w:pPr>
          </w:p>
          <w:p w:rsidR="00D12D5F" w:rsidRDefault="00D12D5F" w:rsidP="00C34770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>ONAYLAYAN</w:t>
            </w:r>
          </w:p>
          <w:p w:rsidR="00343CE2" w:rsidRPr="001D5E87" w:rsidRDefault="00343CE2" w:rsidP="00C34770">
            <w:pPr>
              <w:jc w:val="center"/>
              <w:rPr>
                <w:b/>
                <w:sz w:val="22"/>
                <w:szCs w:val="22"/>
              </w:rPr>
            </w:pPr>
          </w:p>
          <w:p w:rsidR="007A3D01" w:rsidRPr="007A3D01" w:rsidRDefault="007A3D01" w:rsidP="007A3D01">
            <w:pPr>
              <w:jc w:val="center"/>
              <w:rPr>
                <w:b/>
                <w:sz w:val="22"/>
                <w:szCs w:val="22"/>
              </w:rPr>
            </w:pPr>
            <w:r w:rsidRPr="007A3D01">
              <w:rPr>
                <w:b/>
                <w:sz w:val="22"/>
                <w:szCs w:val="22"/>
              </w:rPr>
              <w:t>Prof.</w:t>
            </w:r>
            <w:r w:rsidR="00B75F74">
              <w:rPr>
                <w:b/>
                <w:sz w:val="22"/>
                <w:szCs w:val="22"/>
              </w:rPr>
              <w:t xml:space="preserve"> </w:t>
            </w:r>
            <w:r w:rsidRPr="007A3D01">
              <w:rPr>
                <w:b/>
                <w:sz w:val="22"/>
                <w:szCs w:val="22"/>
              </w:rPr>
              <w:t>Dr.</w:t>
            </w:r>
            <w:r w:rsidR="00B75F74">
              <w:rPr>
                <w:b/>
                <w:sz w:val="22"/>
                <w:szCs w:val="22"/>
              </w:rPr>
              <w:t xml:space="preserve"> </w:t>
            </w:r>
            <w:r w:rsidRPr="007A3D01">
              <w:rPr>
                <w:b/>
                <w:sz w:val="22"/>
                <w:szCs w:val="22"/>
              </w:rPr>
              <w:t>Cemil GÜRGÜN</w:t>
            </w:r>
          </w:p>
          <w:p w:rsidR="00343CE2" w:rsidRPr="001D5E87" w:rsidRDefault="007A3D01" w:rsidP="007A3D01">
            <w:pPr>
              <w:jc w:val="center"/>
              <w:rPr>
                <w:b/>
                <w:sz w:val="22"/>
                <w:szCs w:val="22"/>
              </w:rPr>
            </w:pPr>
            <w:r w:rsidRPr="007A3D01">
              <w:rPr>
                <w:b/>
                <w:sz w:val="22"/>
                <w:szCs w:val="22"/>
              </w:rPr>
              <w:t>D</w:t>
            </w:r>
            <w:r w:rsidR="00B75F74" w:rsidRPr="007A3D01">
              <w:rPr>
                <w:b/>
                <w:sz w:val="22"/>
                <w:szCs w:val="22"/>
              </w:rPr>
              <w:t>ekan</w:t>
            </w:r>
            <w:r w:rsidR="00F22D66">
              <w:rPr>
                <w:b/>
                <w:sz w:val="22"/>
                <w:szCs w:val="22"/>
              </w:rPr>
              <w:t xml:space="preserve"> V.</w:t>
            </w:r>
          </w:p>
        </w:tc>
      </w:tr>
    </w:tbl>
    <w:p w:rsidR="00D12D5F" w:rsidRDefault="00D12D5F" w:rsidP="00133616">
      <w:pPr>
        <w:rPr>
          <w:sz w:val="4"/>
          <w:szCs w:val="4"/>
        </w:rPr>
      </w:pPr>
    </w:p>
    <w:sectPr w:rsidR="00D12D5F" w:rsidSect="00577E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418" w:left="1418" w:header="11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D95" w:rsidRDefault="00332D95" w:rsidP="00DF3F86">
      <w:r>
        <w:separator/>
      </w:r>
    </w:p>
  </w:endnote>
  <w:endnote w:type="continuationSeparator" w:id="0">
    <w:p w:rsidR="00332D95" w:rsidRDefault="00332D95" w:rsidP="00DF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831" w:rsidRDefault="0049783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787" w:type="dxa"/>
      <w:tblInd w:w="-3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3"/>
      <w:gridCol w:w="386"/>
      <w:gridCol w:w="391"/>
      <w:gridCol w:w="4144"/>
      <w:gridCol w:w="421"/>
      <w:gridCol w:w="2113"/>
      <w:gridCol w:w="421"/>
      <w:gridCol w:w="4224"/>
      <w:gridCol w:w="1694"/>
    </w:tblGrid>
    <w:tr w:rsidR="000712E6" w:rsidRPr="0081560B" w:rsidTr="00A51F29">
      <w:trPr>
        <w:trHeight w:val="726"/>
      </w:trPr>
      <w:tc>
        <w:tcPr>
          <w:tcW w:w="993" w:type="dxa"/>
        </w:tcPr>
        <w:p w:rsidR="000712E6" w:rsidRPr="00C4163E" w:rsidRDefault="000712E6" w:rsidP="00133616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386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391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144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35040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113" w:type="dxa"/>
        </w:tcPr>
        <w:p w:rsidR="000712E6" w:rsidRPr="00171789" w:rsidRDefault="00A51F29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 xml:space="preserve">           </w:t>
          </w:r>
          <w:r w:rsidR="000712E6"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0712E6" w:rsidRPr="00171789" w:rsidRDefault="000712E6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224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>
            <w:rPr>
              <w:rFonts w:ascii="Cambria" w:hAnsi="Cambria"/>
              <w:sz w:val="16"/>
              <w:szCs w:val="16"/>
            </w:rPr>
            <w:t>232 388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0A05A0">
            <w:rPr>
              <w:rFonts w:ascii="Cambria" w:hAnsi="Cambria"/>
              <w:sz w:val="16"/>
              <w:szCs w:val="16"/>
            </w:rPr>
            <w:t>21 24 – 43 26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personeldb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mail.ege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694" w:type="dxa"/>
        </w:tcPr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773D61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773D61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3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0F3B03" w:rsidRPr="000F3B03" w:rsidRDefault="000F3B03" w:rsidP="009B650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831" w:rsidRDefault="0049783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D95" w:rsidRDefault="00332D95" w:rsidP="00DF3F86">
      <w:r>
        <w:separator/>
      </w:r>
    </w:p>
  </w:footnote>
  <w:footnote w:type="continuationSeparator" w:id="0">
    <w:p w:rsidR="00332D95" w:rsidRDefault="00332D95" w:rsidP="00DF3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831" w:rsidRDefault="0049783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2EE" w:rsidRPr="00072020" w:rsidRDefault="006222EE">
    <w:pPr>
      <w:pStyle w:val="stBilgi"/>
      <w:rPr>
        <w:sz w:val="4"/>
        <w:szCs w:val="4"/>
      </w:rPr>
    </w:pPr>
  </w:p>
  <w:p w:rsidR="00577EAD" w:rsidRDefault="00577EAD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tbl>
    <w:tblPr>
      <w:tblStyle w:val="TabloKlavuzu"/>
      <w:tblW w:w="15026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0"/>
      <w:gridCol w:w="10"/>
      <w:gridCol w:w="677"/>
      <w:gridCol w:w="2159"/>
      <w:gridCol w:w="131"/>
      <w:gridCol w:w="2553"/>
      <w:gridCol w:w="1452"/>
      <w:gridCol w:w="2517"/>
      <w:gridCol w:w="2977"/>
      <w:gridCol w:w="1276"/>
      <w:gridCol w:w="1134"/>
    </w:tblGrid>
    <w:tr w:rsidR="0098716B" w:rsidTr="00B97F23">
      <w:trPr>
        <w:trHeight w:val="291"/>
      </w:trPr>
      <w:tc>
        <w:tcPr>
          <w:tcW w:w="2986" w:type="dxa"/>
          <w:gridSpan w:val="4"/>
          <w:vMerge w:val="restart"/>
          <w:vAlign w:val="bottom"/>
        </w:tcPr>
        <w:p w:rsidR="0098716B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 w:rsidRPr="00577EAD">
            <w:rPr>
              <w:noProof/>
              <w:color w:val="2E74B5" w:themeColor="accent1" w:themeShade="BF"/>
            </w:rPr>
            <w:drawing>
              <wp:anchor distT="0" distB="0" distL="114300" distR="114300" simplePos="0" relativeHeight="251659264" behindDoc="0" locked="0" layoutInCell="1" allowOverlap="1" wp14:anchorId="65D30404" wp14:editId="6B4DE844">
                <wp:simplePos x="0" y="0"/>
                <wp:positionH relativeFrom="margin">
                  <wp:posOffset>388620</wp:posOffset>
                </wp:positionH>
                <wp:positionV relativeFrom="paragraph">
                  <wp:posOffset>-643890</wp:posOffset>
                </wp:positionV>
                <wp:extent cx="925195" cy="790575"/>
                <wp:effectExtent l="0" t="0" r="8255" b="9525"/>
                <wp:wrapNone/>
                <wp:docPr id="6" name="Resim 6" descr="ege-logo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ege-logo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9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:rsidR="0098716B" w:rsidRPr="00D26A5A" w:rsidRDefault="0098716B" w:rsidP="0098716B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98716B" w:rsidRPr="00D26A5A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9630" w:type="dxa"/>
          <w:gridSpan w:val="5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98716B" w:rsidRPr="00D26A5A" w:rsidRDefault="00CA6479" w:rsidP="00CA6479">
          <w:pPr>
            <w:pStyle w:val="AralkYok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HASSAS GÖREV 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LİSTESİ</w:t>
          </w: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FORMU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</w:t>
          </w:r>
          <w:r w:rsidR="00BD7BE2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(Ek-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3</w:t>
          </w:r>
          <w:r w:rsidR="00BD7BE2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)</w:t>
          </w:r>
        </w:p>
      </w:tc>
      <w:tc>
        <w:tcPr>
          <w:tcW w:w="1276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CA6479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FRM-003</w:t>
          </w:r>
          <w:r w:rsidR="00CA6479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9</w:t>
          </w:r>
        </w:p>
      </w:tc>
    </w:tr>
    <w:tr w:rsidR="0098716B" w:rsidTr="00B97F23">
      <w:trPr>
        <w:trHeight w:val="287"/>
      </w:trPr>
      <w:tc>
        <w:tcPr>
          <w:tcW w:w="2986" w:type="dxa"/>
          <w:gridSpan w:val="4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630" w:type="dxa"/>
          <w:gridSpan w:val="5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26.04.2021</w:t>
          </w:r>
        </w:p>
      </w:tc>
    </w:tr>
    <w:tr w:rsidR="0098716B" w:rsidTr="00B97F23">
      <w:trPr>
        <w:trHeight w:val="287"/>
      </w:trPr>
      <w:tc>
        <w:tcPr>
          <w:tcW w:w="2986" w:type="dxa"/>
          <w:gridSpan w:val="4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630" w:type="dxa"/>
          <w:gridSpan w:val="5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98716B" w:rsidTr="00B97F23">
      <w:trPr>
        <w:trHeight w:val="339"/>
      </w:trPr>
      <w:tc>
        <w:tcPr>
          <w:tcW w:w="2986" w:type="dxa"/>
          <w:gridSpan w:val="4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630" w:type="dxa"/>
          <w:gridSpan w:val="5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  <w:tr w:rsidR="00D12D5F" w:rsidRPr="00B26CB4" w:rsidTr="00B97F23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40" w:type="dxa"/>
        <w:trHeight w:val="347"/>
        <w:jc w:val="center"/>
      </w:trPr>
      <w:tc>
        <w:tcPr>
          <w:tcW w:w="14886" w:type="dxa"/>
          <w:gridSpan w:val="10"/>
          <w:shd w:val="clear" w:color="auto" w:fill="9CC2E5" w:themeFill="accent1" w:themeFillTint="99"/>
          <w:vAlign w:val="bottom"/>
        </w:tcPr>
        <w:p w:rsidR="00D12D5F" w:rsidRPr="00B26CB4" w:rsidRDefault="00D12D5F" w:rsidP="00D12D5F">
          <w:pPr>
            <w:rPr>
              <w:b/>
            </w:rPr>
          </w:pPr>
          <w:r w:rsidRPr="00B26CB4">
            <w:rPr>
              <w:b/>
            </w:rPr>
            <w:t xml:space="preserve">HARCAMA </w:t>
          </w:r>
          <w:proofErr w:type="gramStart"/>
          <w:r w:rsidRPr="00B26CB4">
            <w:rPr>
              <w:b/>
            </w:rPr>
            <w:t>BİRİMİ :</w:t>
          </w:r>
          <w:r w:rsidR="00497831">
            <w:rPr>
              <w:b/>
            </w:rPr>
            <w:t xml:space="preserve"> Ege</w:t>
          </w:r>
          <w:proofErr w:type="gramEnd"/>
          <w:r w:rsidR="00497831">
            <w:rPr>
              <w:b/>
            </w:rPr>
            <w:t xml:space="preserve"> Üniversitesi Tıp Fakültesi</w:t>
          </w:r>
        </w:p>
      </w:tc>
    </w:tr>
    <w:tr w:rsidR="00D12D5F" w:rsidRPr="00B26CB4" w:rsidTr="00B97F23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40" w:type="dxa"/>
        <w:trHeight w:val="347"/>
        <w:jc w:val="center"/>
      </w:trPr>
      <w:tc>
        <w:tcPr>
          <w:tcW w:w="14886" w:type="dxa"/>
          <w:gridSpan w:val="10"/>
          <w:shd w:val="clear" w:color="auto" w:fill="9CC2E5" w:themeFill="accent1" w:themeFillTint="99"/>
          <w:vAlign w:val="bottom"/>
        </w:tcPr>
        <w:p w:rsidR="00D12D5F" w:rsidRPr="00B26CB4" w:rsidRDefault="00D12D5F" w:rsidP="00D12D5F">
          <w:pPr>
            <w:rPr>
              <w:b/>
              <w:sz w:val="22"/>
              <w:szCs w:val="22"/>
            </w:rPr>
          </w:pPr>
          <w:r w:rsidRPr="00B26CB4">
            <w:rPr>
              <w:b/>
            </w:rPr>
            <w:t xml:space="preserve">ALT </w:t>
          </w:r>
          <w:proofErr w:type="gramStart"/>
          <w:r w:rsidRPr="00B26CB4">
            <w:rPr>
              <w:b/>
            </w:rPr>
            <w:t>BİRİM               :</w:t>
          </w:r>
          <w:r w:rsidR="00497831">
            <w:rPr>
              <w:b/>
            </w:rPr>
            <w:t xml:space="preserve"> Araştırma</w:t>
          </w:r>
          <w:proofErr w:type="gramEnd"/>
          <w:r w:rsidR="00497831">
            <w:rPr>
              <w:b/>
            </w:rPr>
            <w:t xml:space="preserve"> ve Eğitim Laboratuvarı ( AREL )</w:t>
          </w:r>
        </w:p>
      </w:tc>
    </w:tr>
    <w:tr w:rsidR="00CA6479" w:rsidRPr="00ED3BDA" w:rsidTr="00B97F23">
      <w:tblPrEx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single" w:sz="4" w:space="0" w:color="auto"/>
          <w:insideV w:val="single" w:sz="4" w:space="0" w:color="auto"/>
        </w:tblBorders>
      </w:tblPrEx>
      <w:trPr>
        <w:gridBefore w:val="2"/>
        <w:wBefore w:w="150" w:type="dxa"/>
        <w:trHeight w:val="510"/>
      </w:trPr>
      <w:tc>
        <w:tcPr>
          <w:tcW w:w="677" w:type="dxa"/>
          <w:shd w:val="clear" w:color="auto" w:fill="FFFFFF" w:themeFill="background1"/>
          <w:vAlign w:val="center"/>
        </w:tcPr>
        <w:p w:rsidR="00CA6479" w:rsidRPr="006222EE" w:rsidRDefault="00CA6479" w:rsidP="00CA6479">
          <w:pPr>
            <w:jc w:val="center"/>
            <w:rPr>
              <w:b/>
            </w:rPr>
          </w:pPr>
          <w:r>
            <w:rPr>
              <w:b/>
            </w:rPr>
            <w:t>Sıra No</w:t>
          </w:r>
        </w:p>
      </w:tc>
      <w:tc>
        <w:tcPr>
          <w:tcW w:w="2290" w:type="dxa"/>
          <w:gridSpan w:val="2"/>
          <w:shd w:val="clear" w:color="auto" w:fill="FFFFFF" w:themeFill="background1"/>
          <w:vAlign w:val="center"/>
        </w:tcPr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Hassas Görev</w:t>
          </w:r>
        </w:p>
      </w:tc>
      <w:tc>
        <w:tcPr>
          <w:tcW w:w="2553" w:type="dxa"/>
          <w:shd w:val="clear" w:color="auto" w:fill="FFFFFF" w:themeFill="background1"/>
          <w:vAlign w:val="center"/>
        </w:tcPr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 xml:space="preserve">Hassas Görevi Olan Personelin </w:t>
          </w:r>
        </w:p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Unvanı/Adı Soyadı</w:t>
          </w:r>
        </w:p>
      </w:tc>
      <w:tc>
        <w:tcPr>
          <w:tcW w:w="1452" w:type="dxa"/>
          <w:shd w:val="clear" w:color="auto" w:fill="FFFFFF" w:themeFill="background1"/>
          <w:vAlign w:val="center"/>
        </w:tcPr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Risk Düzeyi*</w:t>
          </w:r>
        </w:p>
      </w:tc>
      <w:tc>
        <w:tcPr>
          <w:tcW w:w="2517" w:type="dxa"/>
          <w:shd w:val="clear" w:color="auto" w:fill="FFFFFF" w:themeFill="background1"/>
          <w:vAlign w:val="center"/>
        </w:tcPr>
        <w:p w:rsidR="00CA6479" w:rsidRPr="00896255" w:rsidRDefault="00CA6479" w:rsidP="00CA6479">
          <w:pPr>
            <w:jc w:val="center"/>
            <w:rPr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Riskler (Görevin Yerine Getirilmemesinin Sonuçları)</w:t>
          </w:r>
        </w:p>
      </w:tc>
      <w:tc>
        <w:tcPr>
          <w:tcW w:w="5387" w:type="dxa"/>
          <w:gridSpan w:val="3"/>
          <w:shd w:val="clear" w:color="auto" w:fill="FFFFFF" w:themeFill="background1"/>
          <w:vAlign w:val="center"/>
        </w:tcPr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Prosedürü**</w:t>
          </w:r>
        </w:p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(Alınması Gereken Önlemler</w:t>
          </w:r>
        </w:p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 xml:space="preserve"> </w:t>
          </w:r>
          <w:proofErr w:type="gramStart"/>
          <w:r w:rsidRPr="00896255">
            <w:rPr>
              <w:b/>
              <w:sz w:val="22"/>
              <w:szCs w:val="22"/>
            </w:rPr>
            <w:t>veya</w:t>
          </w:r>
          <w:proofErr w:type="gramEnd"/>
          <w:r w:rsidRPr="00896255">
            <w:rPr>
              <w:b/>
              <w:sz w:val="22"/>
              <w:szCs w:val="22"/>
            </w:rPr>
            <w:t xml:space="preserve"> Kontroller)</w:t>
          </w:r>
        </w:p>
      </w:tc>
    </w:tr>
  </w:tbl>
  <w:p w:rsidR="00577EAD" w:rsidRDefault="00577EAD">
    <w:pPr>
      <w:pStyle w:val="stBilgi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831" w:rsidRDefault="0049783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2AB9"/>
    <w:multiLevelType w:val="hybridMultilevel"/>
    <w:tmpl w:val="E68C2F20"/>
    <w:lvl w:ilvl="0" w:tplc="000C4686">
      <w:start w:val="1"/>
      <w:numFmt w:val="decimalZero"/>
      <w:lvlText w:val="%1.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67B4E63"/>
    <w:multiLevelType w:val="hybridMultilevel"/>
    <w:tmpl w:val="4C5CEC80"/>
    <w:lvl w:ilvl="0" w:tplc="82F8CB8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C71AE"/>
    <w:multiLevelType w:val="hybridMultilevel"/>
    <w:tmpl w:val="594C2AB4"/>
    <w:lvl w:ilvl="0" w:tplc="42762B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A784B"/>
    <w:multiLevelType w:val="hybridMultilevel"/>
    <w:tmpl w:val="24F8B4D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6C2640"/>
    <w:multiLevelType w:val="hybridMultilevel"/>
    <w:tmpl w:val="33B294FC"/>
    <w:lvl w:ilvl="0" w:tplc="A3A0E164">
      <w:start w:val="1"/>
      <w:numFmt w:val="decimalZero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F86"/>
    <w:rsid w:val="00014FCE"/>
    <w:rsid w:val="000653E3"/>
    <w:rsid w:val="000712E6"/>
    <w:rsid w:val="00072020"/>
    <w:rsid w:val="000A05A0"/>
    <w:rsid w:val="000B2658"/>
    <w:rsid w:val="000D3E1C"/>
    <w:rsid w:val="000F3380"/>
    <w:rsid w:val="000F3B03"/>
    <w:rsid w:val="00102010"/>
    <w:rsid w:val="00133616"/>
    <w:rsid w:val="00145088"/>
    <w:rsid w:val="00147957"/>
    <w:rsid w:val="00190BF9"/>
    <w:rsid w:val="001C26D1"/>
    <w:rsid w:val="001D39EE"/>
    <w:rsid w:val="00203F3B"/>
    <w:rsid w:val="00211C28"/>
    <w:rsid w:val="002274FF"/>
    <w:rsid w:val="00257B2A"/>
    <w:rsid w:val="002631BC"/>
    <w:rsid w:val="0028470F"/>
    <w:rsid w:val="0029265C"/>
    <w:rsid w:val="00294202"/>
    <w:rsid w:val="0030434B"/>
    <w:rsid w:val="00317A40"/>
    <w:rsid w:val="00332D95"/>
    <w:rsid w:val="00342096"/>
    <w:rsid w:val="00343CE2"/>
    <w:rsid w:val="003710DC"/>
    <w:rsid w:val="003D1688"/>
    <w:rsid w:val="003D2A34"/>
    <w:rsid w:val="00452159"/>
    <w:rsid w:val="004571EF"/>
    <w:rsid w:val="00497831"/>
    <w:rsid w:val="004F0EB2"/>
    <w:rsid w:val="00500FD2"/>
    <w:rsid w:val="005363E7"/>
    <w:rsid w:val="00547EE0"/>
    <w:rsid w:val="00552541"/>
    <w:rsid w:val="00565A75"/>
    <w:rsid w:val="00577EAD"/>
    <w:rsid w:val="005919BD"/>
    <w:rsid w:val="005A2FEB"/>
    <w:rsid w:val="005C1FA9"/>
    <w:rsid w:val="005D21D6"/>
    <w:rsid w:val="005E6A93"/>
    <w:rsid w:val="00620338"/>
    <w:rsid w:val="006222EE"/>
    <w:rsid w:val="00644310"/>
    <w:rsid w:val="00644BDE"/>
    <w:rsid w:val="006722CB"/>
    <w:rsid w:val="006B2515"/>
    <w:rsid w:val="006C29F5"/>
    <w:rsid w:val="006C3B82"/>
    <w:rsid w:val="006F26BC"/>
    <w:rsid w:val="00713DEF"/>
    <w:rsid w:val="0071736E"/>
    <w:rsid w:val="00731FC1"/>
    <w:rsid w:val="00733000"/>
    <w:rsid w:val="0075078F"/>
    <w:rsid w:val="00760743"/>
    <w:rsid w:val="00773D61"/>
    <w:rsid w:val="00777889"/>
    <w:rsid w:val="007A3D01"/>
    <w:rsid w:val="007A6223"/>
    <w:rsid w:val="007D0281"/>
    <w:rsid w:val="008239EE"/>
    <w:rsid w:val="0088540F"/>
    <w:rsid w:val="00893A1C"/>
    <w:rsid w:val="008B3D55"/>
    <w:rsid w:val="00931B3E"/>
    <w:rsid w:val="00956DB7"/>
    <w:rsid w:val="0098716B"/>
    <w:rsid w:val="009B377E"/>
    <w:rsid w:val="009B6500"/>
    <w:rsid w:val="00A033C9"/>
    <w:rsid w:val="00A11A0F"/>
    <w:rsid w:val="00A3751C"/>
    <w:rsid w:val="00A51F29"/>
    <w:rsid w:val="00A63008"/>
    <w:rsid w:val="00A67242"/>
    <w:rsid w:val="00A74FD1"/>
    <w:rsid w:val="00AA22F3"/>
    <w:rsid w:val="00AA6EFC"/>
    <w:rsid w:val="00AE470F"/>
    <w:rsid w:val="00AE7F75"/>
    <w:rsid w:val="00AF544F"/>
    <w:rsid w:val="00B01399"/>
    <w:rsid w:val="00B26CB4"/>
    <w:rsid w:val="00B516DA"/>
    <w:rsid w:val="00B540F0"/>
    <w:rsid w:val="00B75BFB"/>
    <w:rsid w:val="00B75F74"/>
    <w:rsid w:val="00B9706F"/>
    <w:rsid w:val="00B97F23"/>
    <w:rsid w:val="00BA3D5C"/>
    <w:rsid w:val="00BD2194"/>
    <w:rsid w:val="00BD5B41"/>
    <w:rsid w:val="00BD7BE2"/>
    <w:rsid w:val="00BE3CDF"/>
    <w:rsid w:val="00C11BC8"/>
    <w:rsid w:val="00C12AC8"/>
    <w:rsid w:val="00C27785"/>
    <w:rsid w:val="00C40401"/>
    <w:rsid w:val="00C524D4"/>
    <w:rsid w:val="00C74ACF"/>
    <w:rsid w:val="00C93CD3"/>
    <w:rsid w:val="00C94210"/>
    <w:rsid w:val="00CA6479"/>
    <w:rsid w:val="00CB12A8"/>
    <w:rsid w:val="00CB5DC6"/>
    <w:rsid w:val="00CD6DE9"/>
    <w:rsid w:val="00D039C0"/>
    <w:rsid w:val="00D12D5F"/>
    <w:rsid w:val="00D2097C"/>
    <w:rsid w:val="00D25A02"/>
    <w:rsid w:val="00D30D72"/>
    <w:rsid w:val="00D50AFA"/>
    <w:rsid w:val="00D52384"/>
    <w:rsid w:val="00D640C5"/>
    <w:rsid w:val="00D717CC"/>
    <w:rsid w:val="00D87B27"/>
    <w:rsid w:val="00D95616"/>
    <w:rsid w:val="00DB3808"/>
    <w:rsid w:val="00DE05CB"/>
    <w:rsid w:val="00DE255D"/>
    <w:rsid w:val="00DF2C56"/>
    <w:rsid w:val="00DF3F86"/>
    <w:rsid w:val="00E23D56"/>
    <w:rsid w:val="00E52430"/>
    <w:rsid w:val="00E54796"/>
    <w:rsid w:val="00EB524D"/>
    <w:rsid w:val="00EC519B"/>
    <w:rsid w:val="00ED3BDA"/>
    <w:rsid w:val="00EF3111"/>
    <w:rsid w:val="00EF6C1A"/>
    <w:rsid w:val="00F0520F"/>
    <w:rsid w:val="00F103E9"/>
    <w:rsid w:val="00F15227"/>
    <w:rsid w:val="00F161C4"/>
    <w:rsid w:val="00F22D66"/>
    <w:rsid w:val="00F3089D"/>
    <w:rsid w:val="00F67B23"/>
    <w:rsid w:val="00F972C4"/>
    <w:rsid w:val="00FC7EC2"/>
    <w:rsid w:val="00FD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A6EC0C-2454-4ED9-820E-38BD526A1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98716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87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21FFA-1D81-43C7-A903-4D340EA16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Haftalık Çalışma Çizelgesi</vt:lpstr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Haftalık Çalışma Çizelgesi</dc:title>
  <dc:creator>Acer</dc:creator>
  <cp:lastModifiedBy>DELL</cp:lastModifiedBy>
  <cp:revision>4</cp:revision>
  <cp:lastPrinted>2020-09-10T11:41:00Z</cp:lastPrinted>
  <dcterms:created xsi:type="dcterms:W3CDTF">2021-11-08T10:38:00Z</dcterms:created>
  <dcterms:modified xsi:type="dcterms:W3CDTF">2022-02-24T12:33:00Z</dcterms:modified>
</cp:coreProperties>
</file>