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pPr w:leftFromText="141" w:rightFromText="141" w:vertAnchor="text" w:tblpXSpec="right" w:tblpY="1"/>
        <w:tblOverlap w:val="never"/>
        <w:tblW w:w="14875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6B621C" w:rsidRPr="008638F9" w:rsidTr="00A074D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B621C" w:rsidRPr="008B3D55" w:rsidRDefault="006B621C" w:rsidP="00A074DF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6B621C" w:rsidRPr="008638F9" w:rsidRDefault="00185D8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Akademik kadro için yayım işlemleri</w:t>
            </w:r>
            <w:r>
              <w:br/>
            </w:r>
            <w:r w:rsidRPr="00DB76F5">
              <w:rPr>
                <w:b/>
              </w:rPr>
              <w:t>(</w:t>
            </w:r>
            <w:r w:rsidRPr="00DB76F5">
              <w:rPr>
                <w:rFonts w:asciiTheme="minorHAnsi" w:hAnsiTheme="minorHAnsi" w:cstheme="minorHAnsi"/>
                <w:b/>
                <w:sz w:val="22"/>
                <w:szCs w:val="22"/>
              </w:rPr>
              <w:t>Ege Tıp Dergisi)</w:t>
            </w:r>
          </w:p>
        </w:tc>
        <w:tc>
          <w:tcPr>
            <w:tcW w:w="3550" w:type="dxa"/>
            <w:vAlign w:val="center"/>
          </w:tcPr>
          <w:p w:rsidR="006B621C" w:rsidRPr="008638F9" w:rsidRDefault="00185D8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6B621C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Fakülte Sekreteri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6B621C" w:rsidRPr="0012075F" w:rsidRDefault="006B621C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6B621C" w:rsidRPr="0012075F" w:rsidRDefault="006B621C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6B621C" w:rsidRPr="0012075F" w:rsidRDefault="006B621C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6B621C" w:rsidRPr="0012075F" w:rsidRDefault="006B621C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6B621C" w:rsidRPr="0012075F" w:rsidRDefault="006B621C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</w:tr>
      <w:tr w:rsidR="00A074DF" w:rsidRPr="008638F9" w:rsidTr="00A074DF">
        <w:trPr>
          <w:trHeight w:val="1519"/>
        </w:trPr>
        <w:tc>
          <w:tcPr>
            <w:tcW w:w="677" w:type="dxa"/>
            <w:shd w:val="clear" w:color="auto" w:fill="FFFFFF" w:themeFill="background1"/>
            <w:vAlign w:val="center"/>
          </w:tcPr>
          <w:p w:rsidR="00A074DF" w:rsidRPr="008B3D55" w:rsidRDefault="00A074DF" w:rsidP="00A074DF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A074DF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Akademik kadro için yayın işlemleri</w:t>
            </w: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6F5">
              <w:rPr>
                <w:rFonts w:asciiTheme="minorHAnsi" w:hAnsiTheme="minorHAnsi" w:cstheme="minorHAnsi"/>
                <w:b/>
                <w:sz w:val="22"/>
                <w:szCs w:val="22"/>
              </w:rPr>
              <w:t>(Ayın Kitabı)</w:t>
            </w:r>
          </w:p>
        </w:tc>
        <w:tc>
          <w:tcPr>
            <w:tcW w:w="3550" w:type="dxa"/>
            <w:vAlign w:val="center"/>
          </w:tcPr>
          <w:p w:rsidR="00A074DF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A074DF" w:rsidRDefault="00A074DF" w:rsidP="00A074DF">
            <w:r w:rsidRPr="00C9458E">
              <w:rPr>
                <w:rFonts w:asciiTheme="minorHAnsi" w:hAnsiTheme="minorHAnsi" w:cstheme="minorHAnsi"/>
                <w:sz w:val="22"/>
                <w:szCs w:val="22"/>
              </w:rPr>
              <w:t>Fakülte Sekreteri</w:t>
            </w:r>
          </w:p>
        </w:tc>
        <w:tc>
          <w:tcPr>
            <w:tcW w:w="4678" w:type="dxa"/>
            <w:vAlign w:val="center"/>
          </w:tcPr>
          <w:p w:rsidR="00A074DF" w:rsidRPr="0012075F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A074DF" w:rsidRPr="0012075F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A074DF" w:rsidRPr="0012075F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A074DF" w:rsidRPr="0012075F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A074DF" w:rsidRPr="0012075F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</w:tr>
      <w:tr w:rsidR="00A074DF" w:rsidRPr="008638F9" w:rsidTr="00A074D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A074DF" w:rsidRPr="008B3D55" w:rsidRDefault="00A074DF" w:rsidP="00A074DF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A074DF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55. Yılda 55 kitap projesi yayım işlemleri</w:t>
            </w:r>
          </w:p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15E">
              <w:rPr>
                <w:rFonts w:asciiTheme="minorHAnsi" w:hAnsiTheme="minorHAnsi" w:cstheme="minorHAnsi"/>
                <w:b/>
                <w:sz w:val="22"/>
                <w:szCs w:val="22"/>
              </w:rPr>
              <w:t>(Ege Üniversitesi Tıp Fakültesi Halk Kitapları Sağlık Serisi)</w:t>
            </w:r>
          </w:p>
        </w:tc>
        <w:tc>
          <w:tcPr>
            <w:tcW w:w="3550" w:type="dxa"/>
            <w:vAlign w:val="center"/>
          </w:tcPr>
          <w:p w:rsidR="00A074DF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A074DF" w:rsidRDefault="00A074DF" w:rsidP="00A074DF">
            <w:r w:rsidRPr="00C9458E">
              <w:rPr>
                <w:rFonts w:asciiTheme="minorHAnsi" w:hAnsiTheme="minorHAnsi" w:cstheme="minorHAnsi"/>
                <w:sz w:val="22"/>
                <w:szCs w:val="22"/>
              </w:rPr>
              <w:t>Fakülte Sekreteri</w:t>
            </w:r>
          </w:p>
        </w:tc>
        <w:tc>
          <w:tcPr>
            <w:tcW w:w="4678" w:type="dxa"/>
            <w:vAlign w:val="center"/>
          </w:tcPr>
          <w:p w:rsidR="00A074DF" w:rsidRPr="0012075F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A074DF" w:rsidRPr="0012075F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A074DF" w:rsidRPr="0012075F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A074DF" w:rsidRPr="0012075F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A074DF" w:rsidRPr="0012075F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</w:tr>
      <w:tr w:rsidR="00A074DF" w:rsidRPr="008638F9" w:rsidTr="00A074DF">
        <w:trPr>
          <w:trHeight w:val="1277"/>
        </w:trPr>
        <w:tc>
          <w:tcPr>
            <w:tcW w:w="677" w:type="dxa"/>
            <w:shd w:val="clear" w:color="auto" w:fill="FFFFFF" w:themeFill="background1"/>
            <w:vAlign w:val="center"/>
          </w:tcPr>
          <w:p w:rsidR="00A074DF" w:rsidRPr="008B3D55" w:rsidRDefault="00A074DF" w:rsidP="00A074DF">
            <w:pPr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Ders Kitapları ve Yardımcı Ders Kitapları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Yayım İşlemleri</w:t>
            </w:r>
          </w:p>
        </w:tc>
        <w:tc>
          <w:tcPr>
            <w:tcW w:w="3550" w:type="dxa"/>
            <w:vAlign w:val="center"/>
          </w:tcPr>
          <w:p w:rsidR="00A074DF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A074DF" w:rsidRDefault="00A074DF" w:rsidP="00A074DF">
            <w:r w:rsidRPr="00C9458E">
              <w:rPr>
                <w:rFonts w:asciiTheme="minorHAnsi" w:hAnsiTheme="minorHAnsi" w:cstheme="minorHAnsi"/>
                <w:sz w:val="22"/>
                <w:szCs w:val="22"/>
              </w:rPr>
              <w:t>Fakülte Sekreteri</w:t>
            </w:r>
          </w:p>
        </w:tc>
        <w:tc>
          <w:tcPr>
            <w:tcW w:w="4678" w:type="dxa"/>
            <w:vAlign w:val="center"/>
          </w:tcPr>
          <w:p w:rsidR="00A074DF" w:rsidRPr="0012075F" w:rsidRDefault="00A074DF" w:rsidP="00A074DF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</w:t>
            </w:r>
          </w:p>
          <w:p w:rsidR="00A074DF" w:rsidRPr="0012075F" w:rsidRDefault="00A074DF" w:rsidP="00A074DF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A074DF" w:rsidRPr="005278D6" w:rsidRDefault="00A074DF" w:rsidP="00A074DF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birimin</w:t>
            </w:r>
            <w:proofErr w:type="gramEnd"/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 itibar kaybı ile mali kaybının telafisi güç sonuçlara yol açması.</w:t>
            </w:r>
          </w:p>
        </w:tc>
      </w:tr>
      <w:tr w:rsidR="00A074DF" w:rsidRPr="008638F9" w:rsidTr="00A074D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A074DF" w:rsidRPr="008B3D55" w:rsidRDefault="00A074DF" w:rsidP="00A074DF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Evrak havale işlemleri</w:t>
            </w:r>
          </w:p>
        </w:tc>
        <w:tc>
          <w:tcPr>
            <w:tcW w:w="3550" w:type="dxa"/>
            <w:vAlign w:val="center"/>
          </w:tcPr>
          <w:p w:rsidR="00A074DF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A074DF" w:rsidRDefault="00A074DF" w:rsidP="00A074DF">
            <w:r w:rsidRPr="00C9458E">
              <w:rPr>
                <w:rFonts w:asciiTheme="minorHAnsi" w:hAnsiTheme="minorHAnsi" w:cstheme="minorHAnsi"/>
                <w:sz w:val="22"/>
                <w:szCs w:val="22"/>
              </w:rPr>
              <w:t>Fakülte Sekreteri</w:t>
            </w:r>
          </w:p>
        </w:tc>
        <w:tc>
          <w:tcPr>
            <w:tcW w:w="4678" w:type="dxa"/>
            <w:vAlign w:val="center"/>
          </w:tcPr>
          <w:p w:rsidR="00A074DF" w:rsidRPr="0012075F" w:rsidRDefault="00A074DF" w:rsidP="00A074DF">
            <w:pPr>
              <w:pStyle w:val="ListeParagraf"/>
              <w:numPr>
                <w:ilvl w:val="0"/>
                <w:numId w:val="7"/>
              </w:numPr>
              <w:ind w:left="18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</w:t>
            </w:r>
          </w:p>
          <w:p w:rsidR="00A074DF" w:rsidRPr="0012075F" w:rsidRDefault="00A074DF" w:rsidP="00A074DF">
            <w:pPr>
              <w:pStyle w:val="ListeParagraf"/>
              <w:numPr>
                <w:ilvl w:val="0"/>
                <w:numId w:val="7"/>
              </w:numPr>
              <w:ind w:left="18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A074DF" w:rsidRPr="005278D6" w:rsidRDefault="00A074DF" w:rsidP="00A074DF">
            <w:pPr>
              <w:numPr>
                <w:ilvl w:val="0"/>
                <w:numId w:val="7"/>
              </w:numPr>
              <w:ind w:left="181" w:hanging="14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irimin itibar kaybı ile mali kaybının telafisi güç sonuçlara yol açması.</w:t>
            </w:r>
          </w:p>
        </w:tc>
      </w:tr>
      <w:tr w:rsidR="00A074DF" w:rsidRPr="008638F9" w:rsidTr="00A074D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A074DF" w:rsidRPr="008B3D55" w:rsidRDefault="00A074DF" w:rsidP="00A074DF">
            <w:pPr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3549" w:type="dxa"/>
            <w:vAlign w:val="center"/>
          </w:tcPr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Kanun, yönetmelik ve mevzuatların takibi ve uygulanma işlemleri</w:t>
            </w:r>
          </w:p>
        </w:tc>
        <w:tc>
          <w:tcPr>
            <w:tcW w:w="3550" w:type="dxa"/>
            <w:vAlign w:val="center"/>
          </w:tcPr>
          <w:p w:rsidR="00A074DF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A074DF" w:rsidRDefault="00A074DF" w:rsidP="00A074DF">
            <w:r w:rsidRPr="00C9458E">
              <w:rPr>
                <w:rFonts w:asciiTheme="minorHAnsi" w:hAnsiTheme="minorHAnsi" w:cstheme="minorHAnsi"/>
                <w:sz w:val="22"/>
                <w:szCs w:val="22"/>
              </w:rPr>
              <w:t>Fakülte Sekreteri</w:t>
            </w:r>
          </w:p>
        </w:tc>
        <w:tc>
          <w:tcPr>
            <w:tcW w:w="4678" w:type="dxa"/>
            <w:vAlign w:val="center"/>
          </w:tcPr>
          <w:p w:rsidR="00A074DF" w:rsidRPr="0012075F" w:rsidRDefault="00A074DF" w:rsidP="00A074DF">
            <w:pPr>
              <w:pStyle w:val="ListeParagraf"/>
              <w:numPr>
                <w:ilvl w:val="0"/>
                <w:numId w:val="6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İş, zaman, hak, kurumsal güven ve itibar kaybı</w:t>
            </w:r>
          </w:p>
          <w:p w:rsidR="00A074DF" w:rsidRPr="0012075F" w:rsidRDefault="00A074DF" w:rsidP="00A074DF">
            <w:pPr>
              <w:pStyle w:val="ListeParagraf"/>
              <w:numPr>
                <w:ilvl w:val="0"/>
                <w:numId w:val="6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Yanlış işlem</w:t>
            </w:r>
          </w:p>
          <w:p w:rsidR="00A074DF" w:rsidRPr="0012075F" w:rsidRDefault="00A074DF" w:rsidP="00A074DF">
            <w:pPr>
              <w:pStyle w:val="ListeParagraf"/>
              <w:numPr>
                <w:ilvl w:val="0"/>
                <w:numId w:val="6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Kaynak israfı</w:t>
            </w:r>
          </w:p>
          <w:p w:rsidR="00A074DF" w:rsidRPr="006B621C" w:rsidRDefault="00A074DF" w:rsidP="00A074DF">
            <w:pPr>
              <w:pStyle w:val="ListeParagraf"/>
              <w:numPr>
                <w:ilvl w:val="0"/>
                <w:numId w:val="6"/>
              </w:numPr>
              <w:ind w:left="322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  <w:r w:rsidRPr="005278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074DF" w:rsidRPr="008638F9" w:rsidTr="00A074D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A074DF" w:rsidRPr="008B3D55" w:rsidRDefault="00A074DF" w:rsidP="00A074D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A074DF" w:rsidRPr="0012075F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Matbu evraklar basım işlemleri</w:t>
            </w:r>
          </w:p>
        </w:tc>
        <w:tc>
          <w:tcPr>
            <w:tcW w:w="3550" w:type="dxa"/>
            <w:vAlign w:val="center"/>
          </w:tcPr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A074DF" w:rsidRDefault="00A074DF" w:rsidP="00A074DF">
            <w:r w:rsidRPr="00C9458E">
              <w:rPr>
                <w:rFonts w:asciiTheme="minorHAnsi" w:hAnsiTheme="minorHAnsi" w:cstheme="minorHAnsi"/>
                <w:sz w:val="22"/>
                <w:szCs w:val="22"/>
              </w:rPr>
              <w:t>Fakülte Sekreteri</w:t>
            </w:r>
          </w:p>
        </w:tc>
        <w:tc>
          <w:tcPr>
            <w:tcW w:w="4678" w:type="dxa"/>
            <w:vAlign w:val="center"/>
          </w:tcPr>
          <w:p w:rsidR="00A074DF" w:rsidRPr="00EC6AF1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kaybolması,</w:t>
            </w:r>
          </w:p>
          <w:p w:rsidR="00A074DF" w:rsidRPr="00EC6AF1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A074DF" w:rsidRPr="00F073E7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Birimin itibar kaybı ile mali kaybının telafisi güç sonuçlara yol açması.</w:t>
            </w:r>
          </w:p>
        </w:tc>
      </w:tr>
      <w:tr w:rsidR="00A074DF" w:rsidRPr="008638F9" w:rsidTr="00A074DF">
        <w:trPr>
          <w:trHeight w:val="1231"/>
        </w:trPr>
        <w:tc>
          <w:tcPr>
            <w:tcW w:w="677" w:type="dxa"/>
            <w:shd w:val="clear" w:color="auto" w:fill="FFFFFF" w:themeFill="background1"/>
            <w:vAlign w:val="center"/>
          </w:tcPr>
          <w:p w:rsidR="00A074DF" w:rsidRPr="008B3D55" w:rsidRDefault="00A074DF" w:rsidP="00A074D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Evrak Takibi ve Dağıtım İşlemleri</w:t>
            </w:r>
          </w:p>
        </w:tc>
        <w:tc>
          <w:tcPr>
            <w:tcW w:w="3550" w:type="dxa"/>
            <w:vAlign w:val="center"/>
          </w:tcPr>
          <w:p w:rsidR="00A074DF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A074DF" w:rsidRDefault="00A074DF" w:rsidP="00A074DF">
            <w:r w:rsidRPr="00C9458E">
              <w:rPr>
                <w:rFonts w:asciiTheme="minorHAnsi" w:hAnsiTheme="minorHAnsi" w:cstheme="minorHAnsi"/>
                <w:sz w:val="22"/>
                <w:szCs w:val="22"/>
              </w:rPr>
              <w:t>Fakülte Sekreteri</w:t>
            </w:r>
          </w:p>
        </w:tc>
        <w:tc>
          <w:tcPr>
            <w:tcW w:w="4678" w:type="dxa"/>
            <w:vAlign w:val="center"/>
          </w:tcPr>
          <w:p w:rsidR="00A074DF" w:rsidRPr="00EC6AF1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kaybolması,</w:t>
            </w:r>
          </w:p>
          <w:p w:rsidR="00A074DF" w:rsidRPr="00EC6AF1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A074DF" w:rsidRPr="00F073E7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Birimin itibar kaybı ile mali kaybının telafisi güç sonuçlara yol açması.</w:t>
            </w:r>
          </w:p>
        </w:tc>
      </w:tr>
      <w:tr w:rsidR="00A074DF" w:rsidRPr="008638F9" w:rsidTr="00A074D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A074DF" w:rsidRPr="008B3D55" w:rsidRDefault="00A074DF" w:rsidP="00A074D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9" w:type="dxa"/>
            <w:vAlign w:val="center"/>
          </w:tcPr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Baskı Makinaları ve Giyotin işlemleri</w:t>
            </w:r>
          </w:p>
        </w:tc>
        <w:tc>
          <w:tcPr>
            <w:tcW w:w="3550" w:type="dxa"/>
            <w:vAlign w:val="center"/>
          </w:tcPr>
          <w:p w:rsidR="00A074DF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A074DF" w:rsidRDefault="00A074DF" w:rsidP="00A074DF">
            <w:r w:rsidRPr="00C9458E">
              <w:rPr>
                <w:rFonts w:asciiTheme="minorHAnsi" w:hAnsiTheme="minorHAnsi" w:cstheme="minorHAnsi"/>
                <w:sz w:val="22"/>
                <w:szCs w:val="22"/>
              </w:rPr>
              <w:t>Fakülte Sekreteri</w:t>
            </w:r>
          </w:p>
        </w:tc>
        <w:tc>
          <w:tcPr>
            <w:tcW w:w="4678" w:type="dxa"/>
            <w:vAlign w:val="center"/>
          </w:tcPr>
          <w:p w:rsidR="00A074DF" w:rsidRPr="00F073E7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A074DF" w:rsidRPr="00F073E7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A074DF" w:rsidRPr="00F073E7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A074DF" w:rsidRPr="00F073E7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A074DF" w:rsidRPr="00F073E7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</w:tr>
      <w:tr w:rsidR="00A074DF" w:rsidRPr="008638F9" w:rsidTr="00A074DF">
        <w:trPr>
          <w:trHeight w:val="1277"/>
        </w:trPr>
        <w:tc>
          <w:tcPr>
            <w:tcW w:w="677" w:type="dxa"/>
            <w:shd w:val="clear" w:color="auto" w:fill="FFFFFF" w:themeFill="background1"/>
            <w:vAlign w:val="center"/>
          </w:tcPr>
          <w:p w:rsidR="00A074DF" w:rsidRPr="008B3D55" w:rsidRDefault="00A074DF" w:rsidP="00A074D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9" w:type="dxa"/>
            <w:vAlign w:val="center"/>
          </w:tcPr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Sınav Sorusu basımı işlemleri</w:t>
            </w:r>
          </w:p>
        </w:tc>
        <w:tc>
          <w:tcPr>
            <w:tcW w:w="3550" w:type="dxa"/>
            <w:vAlign w:val="center"/>
          </w:tcPr>
          <w:p w:rsidR="00A074DF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A074DF" w:rsidRDefault="00A074DF" w:rsidP="00A074DF">
            <w:r w:rsidRPr="00C9458E">
              <w:rPr>
                <w:rFonts w:asciiTheme="minorHAnsi" w:hAnsiTheme="minorHAnsi" w:cstheme="minorHAnsi"/>
                <w:sz w:val="22"/>
                <w:szCs w:val="22"/>
              </w:rPr>
              <w:t>Fakülte Sekreteri</w:t>
            </w:r>
          </w:p>
        </w:tc>
        <w:tc>
          <w:tcPr>
            <w:tcW w:w="4678" w:type="dxa"/>
            <w:vAlign w:val="center"/>
          </w:tcPr>
          <w:p w:rsidR="00A074DF" w:rsidRPr="00F073E7" w:rsidRDefault="00A074DF" w:rsidP="00A074DF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A074DF" w:rsidRPr="00F073E7" w:rsidRDefault="00A074DF" w:rsidP="00A074DF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A074DF" w:rsidRPr="00F073E7" w:rsidRDefault="00A074DF" w:rsidP="00A074DF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A074DF" w:rsidRPr="00F073E7" w:rsidRDefault="00A074DF" w:rsidP="00A074DF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A074DF" w:rsidRPr="00F073E7" w:rsidRDefault="00A074DF" w:rsidP="00A074DF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</w:tr>
      <w:tr w:rsidR="00A074DF" w:rsidRPr="008638F9" w:rsidTr="00A074D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A074DF" w:rsidRPr="008B3D55" w:rsidRDefault="00A074DF" w:rsidP="00A074DF">
            <w:pPr>
              <w:rPr>
                <w:b/>
              </w:rPr>
            </w:pPr>
            <w:r w:rsidRPr="008B3D55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A074DF" w:rsidRPr="0012075F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Kitap Satış İşlemleri </w:t>
            </w:r>
            <w:r w:rsidRPr="00C9205E">
              <w:rPr>
                <w:rFonts w:asciiTheme="minorHAnsi" w:hAnsiTheme="minorHAnsi" w:cstheme="minorHAnsi"/>
                <w:b/>
                <w:sz w:val="22"/>
                <w:szCs w:val="22"/>
              </w:rPr>
              <w:t>(Mutemetlik)</w:t>
            </w:r>
          </w:p>
        </w:tc>
        <w:tc>
          <w:tcPr>
            <w:tcW w:w="3550" w:type="dxa"/>
            <w:vAlign w:val="center"/>
          </w:tcPr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A074DF" w:rsidRDefault="00A074DF" w:rsidP="00A074DF">
            <w:r w:rsidRPr="00C9458E">
              <w:rPr>
                <w:rFonts w:asciiTheme="minorHAnsi" w:hAnsiTheme="minorHAnsi" w:cstheme="minorHAnsi"/>
                <w:sz w:val="22"/>
                <w:szCs w:val="22"/>
              </w:rPr>
              <w:t>Fakülte Sekreteri</w:t>
            </w:r>
          </w:p>
        </w:tc>
        <w:tc>
          <w:tcPr>
            <w:tcW w:w="4678" w:type="dxa"/>
            <w:vAlign w:val="center"/>
          </w:tcPr>
          <w:p w:rsidR="00A074DF" w:rsidRPr="00F073E7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A074DF" w:rsidRPr="00F073E7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A074DF" w:rsidRPr="00F073E7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A074DF" w:rsidRPr="00F073E7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İdari Para Cezası</w:t>
            </w:r>
          </w:p>
          <w:p w:rsidR="00A074DF" w:rsidRPr="00F073E7" w:rsidRDefault="00A074DF" w:rsidP="00A074DF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</w:tr>
      <w:tr w:rsidR="00A074DF" w:rsidRPr="008638F9" w:rsidTr="00A074DF">
        <w:trPr>
          <w:trHeight w:val="1231"/>
        </w:trPr>
        <w:tc>
          <w:tcPr>
            <w:tcW w:w="677" w:type="dxa"/>
            <w:shd w:val="clear" w:color="auto" w:fill="FFFFFF" w:themeFill="background1"/>
            <w:vAlign w:val="center"/>
          </w:tcPr>
          <w:p w:rsidR="00A074DF" w:rsidRPr="008B3D55" w:rsidRDefault="00A074DF" w:rsidP="00A074DF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Kitap Otomatları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nın takip işlemleri</w:t>
            </w:r>
          </w:p>
        </w:tc>
        <w:tc>
          <w:tcPr>
            <w:tcW w:w="3550" w:type="dxa"/>
            <w:vAlign w:val="center"/>
          </w:tcPr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A074DF" w:rsidRDefault="00A074DF" w:rsidP="00A074DF">
            <w:r w:rsidRPr="00502AA3">
              <w:rPr>
                <w:rFonts w:asciiTheme="minorHAnsi" w:hAnsiTheme="minorHAnsi" w:cstheme="minorHAnsi"/>
                <w:sz w:val="22"/>
                <w:szCs w:val="22"/>
              </w:rPr>
              <w:t>Fakülte Sekreteri</w:t>
            </w:r>
          </w:p>
        </w:tc>
        <w:tc>
          <w:tcPr>
            <w:tcW w:w="4678" w:type="dxa"/>
            <w:vAlign w:val="center"/>
          </w:tcPr>
          <w:p w:rsidR="00A074DF" w:rsidRPr="004F3EAD" w:rsidRDefault="00A074DF" w:rsidP="00A074DF">
            <w:pPr>
              <w:pStyle w:val="ListeParagraf"/>
              <w:numPr>
                <w:ilvl w:val="0"/>
                <w:numId w:val="9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kaybolması,</w:t>
            </w:r>
          </w:p>
          <w:p w:rsidR="00A074DF" w:rsidRPr="004F3EAD" w:rsidRDefault="00A074DF" w:rsidP="00A074DF">
            <w:pPr>
              <w:pStyle w:val="ListeParagraf"/>
              <w:numPr>
                <w:ilvl w:val="0"/>
                <w:numId w:val="9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A074DF" w:rsidRPr="009016AC" w:rsidRDefault="00A074DF" w:rsidP="00A074DF">
            <w:pPr>
              <w:pStyle w:val="ListeParagraf"/>
              <w:numPr>
                <w:ilvl w:val="0"/>
                <w:numId w:val="9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 xml:space="preserve">Birimin itibar kaybı ile mali kaybının telafisi güç sonuçlara yol açması. </w:t>
            </w:r>
          </w:p>
        </w:tc>
      </w:tr>
      <w:tr w:rsidR="00A074DF" w:rsidRPr="008638F9" w:rsidTr="00A074DF">
        <w:trPr>
          <w:trHeight w:val="1277"/>
        </w:trPr>
        <w:tc>
          <w:tcPr>
            <w:tcW w:w="677" w:type="dxa"/>
            <w:shd w:val="clear" w:color="auto" w:fill="FFFFFF" w:themeFill="background1"/>
            <w:vAlign w:val="center"/>
          </w:tcPr>
          <w:p w:rsidR="00A074DF" w:rsidRPr="008B3D55" w:rsidRDefault="00A074DF" w:rsidP="00A074D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  <w:vAlign w:val="center"/>
          </w:tcPr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Arşivleme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işlemleri</w:t>
            </w:r>
          </w:p>
        </w:tc>
        <w:tc>
          <w:tcPr>
            <w:tcW w:w="3550" w:type="dxa"/>
            <w:vAlign w:val="center"/>
          </w:tcPr>
          <w:p w:rsidR="00A074DF" w:rsidRPr="008638F9" w:rsidRDefault="00A074DF" w:rsidP="00A07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A074DF" w:rsidRDefault="00A074DF" w:rsidP="00A074DF">
            <w:r w:rsidRPr="00502AA3">
              <w:rPr>
                <w:rFonts w:asciiTheme="minorHAnsi" w:hAnsiTheme="minorHAnsi" w:cstheme="minorHAnsi"/>
                <w:sz w:val="22"/>
                <w:szCs w:val="22"/>
              </w:rPr>
              <w:t>Fakülte Sekreteri</w:t>
            </w:r>
          </w:p>
        </w:tc>
        <w:tc>
          <w:tcPr>
            <w:tcW w:w="4678" w:type="dxa"/>
            <w:vAlign w:val="center"/>
          </w:tcPr>
          <w:p w:rsidR="00A074DF" w:rsidRPr="004F3EAD" w:rsidRDefault="00A074DF" w:rsidP="00A074DF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Tekit, zaman kaybı</w:t>
            </w:r>
          </w:p>
          <w:p w:rsidR="00A074DF" w:rsidRPr="00F073E7" w:rsidRDefault="00A074DF" w:rsidP="00A074DF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ersonele olan güvenin azalması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54DF">
              <w:rPr>
                <w:rFonts w:asciiTheme="minorHAnsi" w:hAnsiTheme="minorHAnsi" w:cstheme="minorHAnsi"/>
                <w:sz w:val="22"/>
                <w:szCs w:val="22"/>
              </w:rPr>
              <w:t>görevin sonucuna etkilemeyen ancak kalitesini düşüren aksaklıklar.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6B5D15" w:rsidP="006B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1F07BA" w:rsidRPr="001D5E87" w:rsidRDefault="00B71C64" w:rsidP="00B71C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6B5D15">
              <w:rPr>
                <w:b/>
                <w:sz w:val="22"/>
                <w:szCs w:val="22"/>
              </w:rPr>
              <w:t>ekan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BF" w:rsidRDefault="00F37FBF" w:rsidP="00DF3F86">
      <w:r>
        <w:separator/>
      </w:r>
    </w:p>
  </w:endnote>
  <w:endnote w:type="continuationSeparator" w:id="0">
    <w:p w:rsidR="00F37FBF" w:rsidRDefault="00F37FBF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28" w:rsidRDefault="00762A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074D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074D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28" w:rsidRDefault="00762A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BF" w:rsidRDefault="00F37FBF" w:rsidP="00DF3F86">
      <w:r>
        <w:separator/>
      </w:r>
    </w:p>
  </w:footnote>
  <w:footnote w:type="continuationSeparator" w:id="0">
    <w:p w:rsidR="00F37FBF" w:rsidRDefault="00F37FBF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28" w:rsidRDefault="00762A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379095</wp:posOffset>
                </wp:positionH>
                <wp:positionV relativeFrom="paragraph">
                  <wp:posOffset>-434340</wp:posOffset>
                </wp:positionV>
                <wp:extent cx="704850" cy="647700"/>
                <wp:effectExtent l="0" t="0" r="0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386236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386236">
            <w:rPr>
              <w:b/>
            </w:rPr>
            <w:t>TIP</w:t>
          </w:r>
          <w:proofErr w:type="gramEnd"/>
          <w:r w:rsidR="00386236">
            <w:rPr>
              <w:b/>
            </w:rPr>
            <w:t xml:space="preserve"> FAKÜLTESİ DEKANLIĞI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386236">
            <w:rPr>
              <w:b/>
            </w:rPr>
            <w:t>YAYIN</w:t>
          </w:r>
          <w:proofErr w:type="gramEnd"/>
          <w:r w:rsidR="00386236">
            <w:rPr>
              <w:b/>
            </w:rPr>
            <w:t xml:space="preserve"> BÜROSU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28" w:rsidRDefault="00762A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81813"/>
    <w:multiLevelType w:val="hybridMultilevel"/>
    <w:tmpl w:val="843A25C4"/>
    <w:lvl w:ilvl="0" w:tplc="041F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18D42EEB"/>
    <w:multiLevelType w:val="hybridMultilevel"/>
    <w:tmpl w:val="97AAE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E2105"/>
    <w:multiLevelType w:val="hybridMultilevel"/>
    <w:tmpl w:val="D0F02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23DDC"/>
    <w:multiLevelType w:val="hybridMultilevel"/>
    <w:tmpl w:val="B28EA2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91618F2"/>
    <w:multiLevelType w:val="hybridMultilevel"/>
    <w:tmpl w:val="7E224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11C9F"/>
    <w:multiLevelType w:val="hybridMultilevel"/>
    <w:tmpl w:val="5A0C1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16732"/>
    <w:rsid w:val="0003060D"/>
    <w:rsid w:val="000653E3"/>
    <w:rsid w:val="000712E6"/>
    <w:rsid w:val="00072020"/>
    <w:rsid w:val="000A05A0"/>
    <w:rsid w:val="000C730D"/>
    <w:rsid w:val="000D0F85"/>
    <w:rsid w:val="000D3E1C"/>
    <w:rsid w:val="000F3380"/>
    <w:rsid w:val="000F3B03"/>
    <w:rsid w:val="00100EFD"/>
    <w:rsid w:val="00102010"/>
    <w:rsid w:val="00133616"/>
    <w:rsid w:val="00147957"/>
    <w:rsid w:val="00185D8F"/>
    <w:rsid w:val="001C26D1"/>
    <w:rsid w:val="001D39EE"/>
    <w:rsid w:val="001F07BA"/>
    <w:rsid w:val="00203F3B"/>
    <w:rsid w:val="002274FF"/>
    <w:rsid w:val="002523B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65F99"/>
    <w:rsid w:val="003710DC"/>
    <w:rsid w:val="00386236"/>
    <w:rsid w:val="003D2A34"/>
    <w:rsid w:val="00447EFD"/>
    <w:rsid w:val="00452159"/>
    <w:rsid w:val="004571EF"/>
    <w:rsid w:val="00500FD2"/>
    <w:rsid w:val="00523D62"/>
    <w:rsid w:val="005278D6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631D6"/>
    <w:rsid w:val="006722CB"/>
    <w:rsid w:val="006970B0"/>
    <w:rsid w:val="006B2515"/>
    <w:rsid w:val="006B5D15"/>
    <w:rsid w:val="006B621C"/>
    <w:rsid w:val="006C29F5"/>
    <w:rsid w:val="006C3B82"/>
    <w:rsid w:val="006F26BC"/>
    <w:rsid w:val="00713DEF"/>
    <w:rsid w:val="0071736E"/>
    <w:rsid w:val="00731FC1"/>
    <w:rsid w:val="0075078F"/>
    <w:rsid w:val="00760743"/>
    <w:rsid w:val="00762A28"/>
    <w:rsid w:val="00777889"/>
    <w:rsid w:val="007A26D3"/>
    <w:rsid w:val="007A6223"/>
    <w:rsid w:val="007D0281"/>
    <w:rsid w:val="007E4E42"/>
    <w:rsid w:val="008239EE"/>
    <w:rsid w:val="008638F9"/>
    <w:rsid w:val="0088540F"/>
    <w:rsid w:val="0089008D"/>
    <w:rsid w:val="00893A1C"/>
    <w:rsid w:val="008A4B13"/>
    <w:rsid w:val="008B3D55"/>
    <w:rsid w:val="008B6025"/>
    <w:rsid w:val="00931B3E"/>
    <w:rsid w:val="00956DB7"/>
    <w:rsid w:val="0098716B"/>
    <w:rsid w:val="009B377E"/>
    <w:rsid w:val="009B6500"/>
    <w:rsid w:val="00A033C9"/>
    <w:rsid w:val="00A074DF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54EBD"/>
    <w:rsid w:val="00B70061"/>
    <w:rsid w:val="00B71C64"/>
    <w:rsid w:val="00BA3D5C"/>
    <w:rsid w:val="00BA425B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0B2E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C2DB5"/>
    <w:rsid w:val="00DE255D"/>
    <w:rsid w:val="00DF3F86"/>
    <w:rsid w:val="00E52430"/>
    <w:rsid w:val="00E54796"/>
    <w:rsid w:val="00EB524D"/>
    <w:rsid w:val="00EC519B"/>
    <w:rsid w:val="00ED3BDA"/>
    <w:rsid w:val="00EE18A8"/>
    <w:rsid w:val="00EF3111"/>
    <w:rsid w:val="00EF3C06"/>
    <w:rsid w:val="00EF6C1A"/>
    <w:rsid w:val="00F0520F"/>
    <w:rsid w:val="00F103E9"/>
    <w:rsid w:val="00F15227"/>
    <w:rsid w:val="00F161C4"/>
    <w:rsid w:val="00F16562"/>
    <w:rsid w:val="00F3089D"/>
    <w:rsid w:val="00F37FBF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83E76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8D86-076B-4B62-B8FD-D9E0A45B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2020-09-10T11:41:00Z</cp:lastPrinted>
  <dcterms:created xsi:type="dcterms:W3CDTF">2021-11-09T10:29:00Z</dcterms:created>
  <dcterms:modified xsi:type="dcterms:W3CDTF">2024-01-24T10:39:00Z</dcterms:modified>
</cp:coreProperties>
</file>