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828"/>
        <w:gridCol w:w="4271"/>
      </w:tblGrid>
      <w:tr w:rsidR="00674782" w:rsidTr="00830895">
        <w:trPr>
          <w:trHeight w:val="1589"/>
        </w:trPr>
        <w:tc>
          <w:tcPr>
            <w:tcW w:w="677" w:type="dxa"/>
            <w:shd w:val="clear" w:color="auto" w:fill="FFFFFF" w:themeFill="background1"/>
            <w:vAlign w:val="center"/>
          </w:tcPr>
          <w:p w:rsidR="00674782" w:rsidRDefault="00674782" w:rsidP="00830895">
            <w:pPr>
              <w:pStyle w:val="TableParagraph"/>
              <w:ind w:right="3"/>
              <w:rPr>
                <w:b/>
                <w:sz w:val="24"/>
              </w:rPr>
            </w:pPr>
          </w:p>
          <w:p w:rsidR="00674782" w:rsidRDefault="00674782" w:rsidP="00830895">
            <w:pPr>
              <w:pStyle w:val="TableParagraph"/>
              <w:ind w:right="3"/>
              <w:rPr>
                <w:b/>
                <w:sz w:val="24"/>
              </w:rPr>
            </w:pPr>
          </w:p>
          <w:p w:rsidR="00674782" w:rsidRDefault="00674782" w:rsidP="00830895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9" w:type="dxa"/>
            <w:vAlign w:val="center"/>
          </w:tcPr>
          <w:p w:rsidR="00674782" w:rsidRDefault="00674782" w:rsidP="00830895">
            <w:pPr>
              <w:pStyle w:val="TableParagraph"/>
              <w:ind w:right="510"/>
            </w:pPr>
          </w:p>
          <w:p w:rsidR="00674782" w:rsidRDefault="00674782" w:rsidP="00830895">
            <w:pPr>
              <w:pStyle w:val="TableParagraph"/>
              <w:ind w:right="510"/>
            </w:pPr>
          </w:p>
          <w:p w:rsidR="00674782" w:rsidRDefault="00674782" w:rsidP="00830895">
            <w:pPr>
              <w:pStyle w:val="TableParagraph"/>
              <w:ind w:right="510"/>
              <w:rPr>
                <w:sz w:val="24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Kurulu Toplantısının</w:t>
            </w:r>
            <w:r>
              <w:rPr>
                <w:spacing w:val="1"/>
              </w:rPr>
              <w:t xml:space="preserve"> </w:t>
            </w:r>
            <w:r>
              <w:t>Yürütülmesi</w:t>
            </w:r>
            <w:r>
              <w:rPr>
                <w:spacing w:val="-7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vAlign w:val="center"/>
          </w:tcPr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Pr="00D33CE9" w:rsidRDefault="00674782" w:rsidP="0083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828" w:type="dxa"/>
            <w:vAlign w:val="center"/>
          </w:tcPr>
          <w:p w:rsidR="00674782" w:rsidRPr="00674782" w:rsidRDefault="00674782" w:rsidP="00830895">
            <w:pPr>
              <w:pStyle w:val="TableParagraph"/>
              <w:spacing w:before="153"/>
              <w:ind w:right="637"/>
            </w:pPr>
          </w:p>
          <w:p w:rsidR="00674782" w:rsidRPr="00674782" w:rsidRDefault="007C1615" w:rsidP="00830895">
            <w:pPr>
              <w:pStyle w:val="TableParagraph"/>
              <w:ind w:right="34"/>
            </w:pPr>
            <w:r>
              <w:t xml:space="preserve">  </w:t>
            </w:r>
            <w:r w:rsidR="00674782" w:rsidRPr="00674782">
              <w:t xml:space="preserve">Anabilim Dalı </w:t>
            </w:r>
            <w:r>
              <w:t>Başk</w:t>
            </w:r>
            <w:r w:rsidR="00674782" w:rsidRPr="00674782">
              <w:t>anı</w:t>
            </w:r>
          </w:p>
          <w:p w:rsidR="00674782" w:rsidRPr="00674782" w:rsidRDefault="00674782" w:rsidP="00830895">
            <w:pPr>
              <w:pStyle w:val="TableParagraph"/>
              <w:spacing w:before="153"/>
              <w:ind w:right="637"/>
            </w:pPr>
          </w:p>
        </w:tc>
        <w:tc>
          <w:tcPr>
            <w:tcW w:w="4271" w:type="dxa"/>
            <w:vAlign w:val="center"/>
          </w:tcPr>
          <w:p w:rsidR="00674782" w:rsidRDefault="00674782" w:rsidP="00830895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:rsidR="00674782" w:rsidRDefault="00674782" w:rsidP="00830895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674782" w:rsidRDefault="00674782" w:rsidP="00830895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674782" w:rsidRDefault="00674782" w:rsidP="00830895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674782" w:rsidRDefault="00674782" w:rsidP="00830895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:rsidR="00674782" w:rsidRDefault="00674782" w:rsidP="00830895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7C1615" w:rsidTr="0083089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C1615" w:rsidRDefault="007C1615" w:rsidP="00830895">
            <w:pPr>
              <w:pStyle w:val="TableParagraph"/>
              <w:rPr>
                <w:b/>
                <w:sz w:val="26"/>
              </w:rPr>
            </w:pPr>
          </w:p>
          <w:p w:rsidR="007C1615" w:rsidRDefault="007C1615" w:rsidP="00830895">
            <w:pPr>
              <w:pStyle w:val="TableParagraph"/>
              <w:rPr>
                <w:b/>
                <w:sz w:val="26"/>
              </w:rPr>
            </w:pPr>
          </w:p>
          <w:p w:rsidR="007C1615" w:rsidRDefault="007C1615" w:rsidP="0083089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49" w:type="dxa"/>
            <w:vAlign w:val="center"/>
          </w:tcPr>
          <w:p w:rsidR="007C1615" w:rsidRDefault="007C1615" w:rsidP="00830895">
            <w:pPr>
              <w:pStyle w:val="TableParagraph"/>
            </w:pPr>
          </w:p>
          <w:p w:rsidR="007C1615" w:rsidRDefault="007C1615" w:rsidP="00830895">
            <w:pPr>
              <w:pStyle w:val="TableParagraph"/>
            </w:pPr>
          </w:p>
          <w:p w:rsidR="007C1615" w:rsidRDefault="007C1615" w:rsidP="00830895">
            <w:pPr>
              <w:pStyle w:val="TableParagraph"/>
              <w:rPr>
                <w:b/>
                <w:sz w:val="26"/>
              </w:rPr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9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vAlign w:val="center"/>
          </w:tcPr>
          <w:p w:rsidR="007C1615" w:rsidRDefault="007C1615" w:rsidP="00830895">
            <w:pPr>
              <w:pStyle w:val="TableParagraph"/>
              <w:rPr>
                <w:sz w:val="24"/>
              </w:rPr>
            </w:pPr>
          </w:p>
          <w:p w:rsidR="007C1615" w:rsidRDefault="007C1615" w:rsidP="00830895">
            <w:pPr>
              <w:pStyle w:val="TableParagraph"/>
              <w:rPr>
                <w:sz w:val="24"/>
              </w:rPr>
            </w:pPr>
          </w:p>
          <w:p w:rsidR="007C1615" w:rsidRPr="00D33CE9" w:rsidRDefault="007C1615" w:rsidP="00830895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828" w:type="dxa"/>
            <w:vAlign w:val="center"/>
          </w:tcPr>
          <w:p w:rsidR="007C1615" w:rsidRDefault="007C1615" w:rsidP="00830895">
            <w:r w:rsidRPr="00BF78A6">
              <w:t>Anabilim Dalı Başkanı</w:t>
            </w:r>
          </w:p>
        </w:tc>
        <w:tc>
          <w:tcPr>
            <w:tcW w:w="4271" w:type="dxa"/>
            <w:vAlign w:val="center"/>
          </w:tcPr>
          <w:p w:rsidR="007C1615" w:rsidRDefault="007C1615" w:rsidP="00830895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:rsidR="007C1615" w:rsidRDefault="007C1615" w:rsidP="00830895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7C1615" w:rsidRDefault="007C1615" w:rsidP="00830895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7C1615" w:rsidRDefault="007C1615" w:rsidP="00830895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7C1615" w:rsidRDefault="007C1615" w:rsidP="00830895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7C1615" w:rsidRDefault="007C1615" w:rsidP="00830895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:rsidR="007C1615" w:rsidRDefault="007C1615" w:rsidP="00830895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7C1615" w:rsidTr="0083089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C1615" w:rsidRDefault="007C1615" w:rsidP="00830895">
            <w:pPr>
              <w:pStyle w:val="TableParagraph"/>
              <w:rPr>
                <w:b/>
                <w:sz w:val="26"/>
              </w:rPr>
            </w:pPr>
          </w:p>
          <w:p w:rsidR="007C1615" w:rsidRDefault="007C1615" w:rsidP="00830895">
            <w:pPr>
              <w:pStyle w:val="TableParagraph"/>
              <w:rPr>
                <w:b/>
                <w:sz w:val="26"/>
              </w:rPr>
            </w:pPr>
          </w:p>
          <w:p w:rsidR="007C1615" w:rsidRDefault="007C1615" w:rsidP="0083089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49" w:type="dxa"/>
            <w:vAlign w:val="center"/>
          </w:tcPr>
          <w:p w:rsidR="007C1615" w:rsidRDefault="007C1615" w:rsidP="00830895">
            <w:pPr>
              <w:pStyle w:val="TableParagraph"/>
              <w:spacing w:before="176" w:line="242" w:lineRule="auto"/>
              <w:ind w:right="1031"/>
            </w:pPr>
          </w:p>
          <w:p w:rsidR="007C1615" w:rsidRDefault="007C1615" w:rsidP="00830895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>Anabilim Dalı Ders</w:t>
            </w:r>
            <w:r>
              <w:rPr>
                <w:spacing w:val="-52"/>
              </w:rPr>
              <w:t xml:space="preserve">  </w:t>
            </w:r>
            <w:r>
              <w:t>Programının 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vAlign w:val="center"/>
          </w:tcPr>
          <w:p w:rsidR="007C1615" w:rsidRDefault="007C1615" w:rsidP="00830895">
            <w:pPr>
              <w:pStyle w:val="TableParagraph"/>
              <w:rPr>
                <w:sz w:val="24"/>
              </w:rPr>
            </w:pPr>
          </w:p>
          <w:p w:rsidR="007C1615" w:rsidRDefault="007C1615" w:rsidP="00830895">
            <w:pPr>
              <w:pStyle w:val="TableParagraph"/>
              <w:rPr>
                <w:sz w:val="24"/>
              </w:rPr>
            </w:pPr>
          </w:p>
          <w:p w:rsidR="007C1615" w:rsidRPr="00D33CE9" w:rsidRDefault="007C1615" w:rsidP="00830895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828" w:type="dxa"/>
            <w:vAlign w:val="center"/>
          </w:tcPr>
          <w:p w:rsidR="007C1615" w:rsidRDefault="007C1615" w:rsidP="00830895">
            <w:r w:rsidRPr="00BF78A6">
              <w:t>Anabilim Dalı Başkanı</w:t>
            </w:r>
          </w:p>
        </w:tc>
        <w:tc>
          <w:tcPr>
            <w:tcW w:w="4271" w:type="dxa"/>
            <w:vAlign w:val="center"/>
          </w:tcPr>
          <w:p w:rsidR="007C1615" w:rsidRDefault="007C1615" w:rsidP="00830895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7C1615" w:rsidRDefault="007C1615" w:rsidP="00830895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:rsidR="007C1615" w:rsidRDefault="007C1615" w:rsidP="00830895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:rsidR="007C1615" w:rsidRDefault="007C1615" w:rsidP="00830895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7C1615" w:rsidTr="0083089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C1615" w:rsidRDefault="007C1615" w:rsidP="00830895">
            <w:pPr>
              <w:pStyle w:val="TableParagraph"/>
              <w:rPr>
                <w:b/>
                <w:sz w:val="26"/>
              </w:rPr>
            </w:pPr>
          </w:p>
          <w:p w:rsidR="007C1615" w:rsidRDefault="007C1615" w:rsidP="00830895">
            <w:pPr>
              <w:pStyle w:val="TableParagraph"/>
              <w:rPr>
                <w:b/>
                <w:sz w:val="26"/>
              </w:rPr>
            </w:pPr>
          </w:p>
          <w:p w:rsidR="007C1615" w:rsidRDefault="007C1615" w:rsidP="0083089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49" w:type="dxa"/>
            <w:vAlign w:val="center"/>
          </w:tcPr>
          <w:p w:rsidR="007C1615" w:rsidRDefault="007C1615" w:rsidP="00830895">
            <w:pPr>
              <w:pStyle w:val="TableParagraph"/>
              <w:spacing w:before="176" w:line="242" w:lineRule="auto"/>
              <w:ind w:right="1031"/>
            </w:pPr>
          </w:p>
          <w:p w:rsidR="007C1615" w:rsidRDefault="007C1615" w:rsidP="00830895">
            <w:pPr>
              <w:pStyle w:val="TableParagraph"/>
              <w:spacing w:before="176" w:line="242" w:lineRule="auto"/>
              <w:ind w:right="1031"/>
            </w:pPr>
            <w:r>
              <w:t>Anabilim Dalı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vAlign w:val="center"/>
          </w:tcPr>
          <w:p w:rsidR="007C1615" w:rsidRDefault="007C1615" w:rsidP="00830895">
            <w:pPr>
              <w:pStyle w:val="TableParagraph"/>
              <w:rPr>
                <w:sz w:val="24"/>
              </w:rPr>
            </w:pPr>
          </w:p>
          <w:p w:rsidR="007C1615" w:rsidRDefault="007C1615" w:rsidP="00830895">
            <w:pPr>
              <w:pStyle w:val="TableParagraph"/>
              <w:rPr>
                <w:sz w:val="24"/>
              </w:rPr>
            </w:pPr>
          </w:p>
          <w:p w:rsidR="007C1615" w:rsidRPr="00D33CE9" w:rsidRDefault="007C1615" w:rsidP="0083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828" w:type="dxa"/>
            <w:vAlign w:val="center"/>
          </w:tcPr>
          <w:p w:rsidR="007C1615" w:rsidRDefault="007C1615" w:rsidP="00830895">
            <w:r w:rsidRPr="00BF78A6">
              <w:t>Anabilim Dalı Başkanı</w:t>
            </w:r>
          </w:p>
        </w:tc>
        <w:tc>
          <w:tcPr>
            <w:tcW w:w="4271" w:type="dxa"/>
            <w:vAlign w:val="center"/>
          </w:tcPr>
          <w:p w:rsidR="007C1615" w:rsidRDefault="007C1615" w:rsidP="00830895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7C1615" w:rsidRDefault="007C1615" w:rsidP="00830895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:rsidR="007C1615" w:rsidRDefault="007C1615" w:rsidP="00830895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7C1615" w:rsidRDefault="007C1615" w:rsidP="00830895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674782" w:rsidTr="0083089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</w:p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</w:p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3549" w:type="dxa"/>
            <w:vAlign w:val="center"/>
          </w:tcPr>
          <w:p w:rsidR="00674782" w:rsidRDefault="00674782" w:rsidP="00830895">
            <w:pPr>
              <w:pStyle w:val="TableParagraph"/>
              <w:spacing w:before="176" w:line="242" w:lineRule="auto"/>
              <w:ind w:right="1031"/>
            </w:pPr>
          </w:p>
          <w:p w:rsidR="00674782" w:rsidRDefault="00674782" w:rsidP="00830895">
            <w:pPr>
              <w:pStyle w:val="TableParagraph"/>
              <w:spacing w:before="176" w:line="242" w:lineRule="auto"/>
              <w:ind w:right="1031"/>
            </w:pPr>
            <w:r>
              <w:t>Anabilim Dalı Norm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3550" w:type="dxa"/>
            <w:vAlign w:val="center"/>
          </w:tcPr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Pr="00D33CE9" w:rsidRDefault="00674782" w:rsidP="0083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828" w:type="dxa"/>
            <w:vAlign w:val="center"/>
          </w:tcPr>
          <w:p w:rsidR="00674782" w:rsidRPr="00674782" w:rsidRDefault="00674782" w:rsidP="00830895">
            <w:pPr>
              <w:pStyle w:val="TableParagraph"/>
              <w:spacing w:before="153"/>
              <w:ind w:right="637"/>
            </w:pPr>
          </w:p>
          <w:p w:rsidR="00674782" w:rsidRPr="00674782" w:rsidRDefault="007C1615" w:rsidP="00830895">
            <w:pPr>
              <w:pStyle w:val="TableParagraph"/>
              <w:tabs>
                <w:tab w:val="left" w:pos="2612"/>
              </w:tabs>
              <w:ind w:right="-108"/>
            </w:pPr>
            <w:r w:rsidRPr="007C1615">
              <w:t xml:space="preserve">Anabilim Dalı Başkanı </w:t>
            </w:r>
          </w:p>
          <w:p w:rsidR="00674782" w:rsidRPr="00674782" w:rsidRDefault="00674782" w:rsidP="00830895">
            <w:pPr>
              <w:pStyle w:val="TableParagraph"/>
              <w:spacing w:before="153"/>
              <w:ind w:right="637"/>
            </w:pPr>
          </w:p>
        </w:tc>
        <w:tc>
          <w:tcPr>
            <w:tcW w:w="4271" w:type="dxa"/>
            <w:vAlign w:val="center"/>
          </w:tcPr>
          <w:p w:rsidR="00674782" w:rsidRDefault="00674782" w:rsidP="00830895">
            <w:pPr>
              <w:pStyle w:val="TableParagraph"/>
              <w:spacing w:line="247" w:lineRule="exact"/>
              <w:ind w:left="137"/>
            </w:pPr>
          </w:p>
          <w:p w:rsidR="00674782" w:rsidRDefault="00674782" w:rsidP="00830895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674782" w:rsidRDefault="00674782" w:rsidP="00830895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674782" w:rsidRDefault="00674782" w:rsidP="00830895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674782" w:rsidRDefault="00674782" w:rsidP="00830895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yaşanması,</w:t>
            </w:r>
          </w:p>
        </w:tc>
      </w:tr>
      <w:tr w:rsidR="00674782" w:rsidTr="0083089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</w:p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</w:p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3549" w:type="dxa"/>
            <w:vAlign w:val="center"/>
          </w:tcPr>
          <w:p w:rsidR="00674782" w:rsidRDefault="00674782" w:rsidP="00830895">
            <w:pPr>
              <w:pStyle w:val="TableParagraph"/>
              <w:spacing w:before="176" w:line="242" w:lineRule="auto"/>
              <w:ind w:right="1031"/>
            </w:pPr>
          </w:p>
          <w:p w:rsidR="00674782" w:rsidRDefault="00674782" w:rsidP="00830895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vAlign w:val="center"/>
          </w:tcPr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Pr="00D33CE9" w:rsidRDefault="00674782" w:rsidP="0083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828" w:type="dxa"/>
            <w:vAlign w:val="center"/>
          </w:tcPr>
          <w:p w:rsidR="00674782" w:rsidRPr="00674782" w:rsidRDefault="00674782" w:rsidP="00830895">
            <w:pPr>
              <w:pStyle w:val="TableParagraph"/>
              <w:spacing w:before="153"/>
            </w:pPr>
          </w:p>
          <w:p w:rsidR="00674782" w:rsidRPr="00674782" w:rsidRDefault="00674782" w:rsidP="00830895">
            <w:pPr>
              <w:pStyle w:val="TableParagraph"/>
            </w:pPr>
          </w:p>
          <w:p w:rsidR="00674782" w:rsidRPr="00674782" w:rsidRDefault="00674782" w:rsidP="00830895">
            <w:pPr>
              <w:pStyle w:val="TableParagraph"/>
            </w:pPr>
            <w:r w:rsidRPr="00674782">
              <w:t>Anabilim Dalı Başkanı</w:t>
            </w:r>
          </w:p>
          <w:p w:rsidR="00674782" w:rsidRPr="00674782" w:rsidRDefault="00674782" w:rsidP="00830895">
            <w:pPr>
              <w:pStyle w:val="TableParagraph"/>
              <w:spacing w:before="153"/>
            </w:pPr>
          </w:p>
        </w:tc>
        <w:tc>
          <w:tcPr>
            <w:tcW w:w="4271" w:type="dxa"/>
            <w:vAlign w:val="center"/>
          </w:tcPr>
          <w:p w:rsidR="00674782" w:rsidRDefault="00674782" w:rsidP="00830895">
            <w:pPr>
              <w:pStyle w:val="TableParagraph"/>
              <w:spacing w:line="248" w:lineRule="exact"/>
              <w:ind w:left="137"/>
            </w:pPr>
          </w:p>
          <w:p w:rsidR="00674782" w:rsidRDefault="00674782" w:rsidP="00830895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674782" w:rsidRDefault="00674782" w:rsidP="00830895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674782" w:rsidRDefault="00674782" w:rsidP="00830895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674782" w:rsidRDefault="00674782" w:rsidP="00830895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674782" w:rsidTr="0083089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</w:p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</w:p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3549" w:type="dxa"/>
            <w:vAlign w:val="center"/>
          </w:tcPr>
          <w:p w:rsidR="00674782" w:rsidRDefault="00674782" w:rsidP="00830895">
            <w:pPr>
              <w:pStyle w:val="TableParagraph"/>
              <w:spacing w:before="176" w:line="242" w:lineRule="auto"/>
              <w:ind w:right="1031"/>
            </w:pPr>
          </w:p>
          <w:p w:rsidR="00674782" w:rsidRDefault="00674782" w:rsidP="00830895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vAlign w:val="center"/>
          </w:tcPr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Pr="00D33CE9" w:rsidRDefault="00674782" w:rsidP="0083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828" w:type="dxa"/>
            <w:vAlign w:val="center"/>
          </w:tcPr>
          <w:p w:rsidR="00674782" w:rsidRPr="00674782" w:rsidRDefault="00674782" w:rsidP="00830895">
            <w:pPr>
              <w:pStyle w:val="TableParagraph"/>
              <w:spacing w:before="153"/>
            </w:pPr>
          </w:p>
          <w:p w:rsidR="00674782" w:rsidRPr="00674782" w:rsidRDefault="00674782" w:rsidP="00830895">
            <w:pPr>
              <w:pStyle w:val="TableParagraph"/>
            </w:pPr>
          </w:p>
          <w:p w:rsidR="00674782" w:rsidRPr="00674782" w:rsidRDefault="00674782" w:rsidP="00830895">
            <w:pPr>
              <w:pStyle w:val="TableParagraph"/>
            </w:pPr>
            <w:r w:rsidRPr="00674782">
              <w:t>Anabilim Dalı Başkanı</w:t>
            </w:r>
          </w:p>
          <w:p w:rsidR="00674782" w:rsidRPr="00674782" w:rsidRDefault="00674782" w:rsidP="00830895">
            <w:pPr>
              <w:pStyle w:val="TableParagraph"/>
              <w:spacing w:before="153"/>
            </w:pPr>
          </w:p>
        </w:tc>
        <w:tc>
          <w:tcPr>
            <w:tcW w:w="4271" w:type="dxa"/>
            <w:vAlign w:val="center"/>
          </w:tcPr>
          <w:p w:rsidR="00674782" w:rsidRDefault="00674782" w:rsidP="00830895">
            <w:pPr>
              <w:pStyle w:val="TableParagraph"/>
              <w:spacing w:line="246" w:lineRule="exact"/>
              <w:ind w:left="137"/>
            </w:pPr>
          </w:p>
          <w:p w:rsidR="00674782" w:rsidRDefault="00674782" w:rsidP="00830895">
            <w:pPr>
              <w:pStyle w:val="TableParagraph"/>
              <w:spacing w:line="246" w:lineRule="exact"/>
              <w:ind w:left="137"/>
            </w:pPr>
          </w:p>
          <w:p w:rsidR="00674782" w:rsidRDefault="00674782" w:rsidP="00830895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674782" w:rsidRDefault="00674782" w:rsidP="00830895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674782" w:rsidRDefault="00674782" w:rsidP="00830895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674782" w:rsidTr="0083089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</w:p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</w:p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3549" w:type="dxa"/>
            <w:vAlign w:val="center"/>
          </w:tcPr>
          <w:p w:rsidR="00674782" w:rsidRDefault="00674782" w:rsidP="00830895">
            <w:pPr>
              <w:pStyle w:val="TableParagraph"/>
              <w:spacing w:before="176" w:line="242" w:lineRule="auto"/>
              <w:ind w:right="1031"/>
            </w:pPr>
          </w:p>
          <w:p w:rsidR="00674782" w:rsidRDefault="00674782" w:rsidP="00830895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vAlign w:val="center"/>
          </w:tcPr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Pr="00D33CE9" w:rsidRDefault="00674782" w:rsidP="0083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828" w:type="dxa"/>
            <w:vAlign w:val="center"/>
          </w:tcPr>
          <w:p w:rsidR="00674782" w:rsidRPr="00674782" w:rsidRDefault="00674782" w:rsidP="00830895">
            <w:pPr>
              <w:pStyle w:val="TableParagraph"/>
              <w:spacing w:before="153"/>
            </w:pPr>
          </w:p>
          <w:p w:rsidR="00674782" w:rsidRPr="00674782" w:rsidRDefault="00674782" w:rsidP="00830895">
            <w:pPr>
              <w:pStyle w:val="TableParagraph"/>
            </w:pPr>
          </w:p>
          <w:p w:rsidR="00674782" w:rsidRPr="00674782" w:rsidRDefault="00674782" w:rsidP="00830895">
            <w:pPr>
              <w:pStyle w:val="TableParagraph"/>
            </w:pPr>
            <w:r w:rsidRPr="00674782">
              <w:t>Anabilim Dalı Başkanı</w:t>
            </w:r>
          </w:p>
          <w:p w:rsidR="00674782" w:rsidRPr="00674782" w:rsidRDefault="00674782" w:rsidP="00830895">
            <w:pPr>
              <w:pStyle w:val="TableParagraph"/>
              <w:spacing w:before="153"/>
            </w:pPr>
          </w:p>
        </w:tc>
        <w:tc>
          <w:tcPr>
            <w:tcW w:w="4271" w:type="dxa"/>
            <w:vAlign w:val="center"/>
          </w:tcPr>
          <w:p w:rsidR="00674782" w:rsidRDefault="00674782" w:rsidP="00830895">
            <w:pPr>
              <w:pStyle w:val="TableParagraph"/>
              <w:spacing w:line="246" w:lineRule="exact"/>
              <w:ind w:left="137"/>
            </w:pPr>
          </w:p>
          <w:p w:rsidR="00674782" w:rsidRDefault="00674782" w:rsidP="00830895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674782" w:rsidRDefault="00674782" w:rsidP="00830895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674782" w:rsidRDefault="00674782" w:rsidP="00830895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674782" w:rsidTr="0083089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</w:p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</w:p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3549" w:type="dxa"/>
            <w:vAlign w:val="center"/>
          </w:tcPr>
          <w:p w:rsidR="00674782" w:rsidRPr="00D33CE9" w:rsidRDefault="00674782" w:rsidP="00830895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3550" w:type="dxa"/>
            <w:vAlign w:val="center"/>
          </w:tcPr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Pr="00D33CE9" w:rsidRDefault="00674782" w:rsidP="0083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828" w:type="dxa"/>
            <w:vAlign w:val="center"/>
          </w:tcPr>
          <w:p w:rsidR="00674782" w:rsidRPr="00674782" w:rsidRDefault="00674782" w:rsidP="00830895">
            <w:pPr>
              <w:pStyle w:val="TableParagraph"/>
              <w:spacing w:before="153"/>
            </w:pPr>
          </w:p>
          <w:p w:rsidR="00674782" w:rsidRPr="00674782" w:rsidRDefault="00674782" w:rsidP="00830895">
            <w:pPr>
              <w:pStyle w:val="TableParagraph"/>
            </w:pPr>
          </w:p>
          <w:p w:rsidR="00674782" w:rsidRPr="00674782" w:rsidRDefault="00674782" w:rsidP="00830895">
            <w:pPr>
              <w:pStyle w:val="TableParagraph"/>
            </w:pPr>
            <w:r w:rsidRPr="00674782">
              <w:t>Anabilim Dalı Başkanı</w:t>
            </w:r>
          </w:p>
          <w:p w:rsidR="00674782" w:rsidRPr="00674782" w:rsidRDefault="00674782" w:rsidP="00830895">
            <w:pPr>
              <w:pStyle w:val="TableParagraph"/>
              <w:spacing w:before="153"/>
            </w:pPr>
          </w:p>
        </w:tc>
        <w:tc>
          <w:tcPr>
            <w:tcW w:w="4271" w:type="dxa"/>
            <w:vAlign w:val="center"/>
          </w:tcPr>
          <w:p w:rsidR="00674782" w:rsidRDefault="00674782" w:rsidP="00830895">
            <w:pPr>
              <w:pStyle w:val="TableParagraph"/>
              <w:spacing w:line="242" w:lineRule="auto"/>
              <w:ind w:left="137" w:right="814"/>
            </w:pPr>
          </w:p>
          <w:p w:rsidR="00674782" w:rsidRDefault="00674782" w:rsidP="00830895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:rsidR="00674782" w:rsidRDefault="00674782" w:rsidP="00830895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674782" w:rsidTr="0083089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</w:p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</w:p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3549" w:type="dxa"/>
            <w:vAlign w:val="center"/>
          </w:tcPr>
          <w:p w:rsidR="00674782" w:rsidRDefault="00674782" w:rsidP="00830895">
            <w:pPr>
              <w:pStyle w:val="TableParagraph"/>
              <w:ind w:left="108" w:right="683"/>
            </w:pPr>
          </w:p>
          <w:p w:rsidR="00674782" w:rsidRDefault="00674782" w:rsidP="00830895">
            <w:pPr>
              <w:pStyle w:val="TableParagraph"/>
              <w:ind w:left="108" w:right="683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vAlign w:val="center"/>
          </w:tcPr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Pr="00D33CE9" w:rsidRDefault="00674782" w:rsidP="0083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828" w:type="dxa"/>
            <w:vAlign w:val="center"/>
          </w:tcPr>
          <w:p w:rsidR="00674782" w:rsidRPr="00674782" w:rsidRDefault="00674782" w:rsidP="00830895">
            <w:pPr>
              <w:pStyle w:val="TableParagraph"/>
              <w:spacing w:before="153"/>
              <w:ind w:right="637"/>
            </w:pPr>
          </w:p>
          <w:p w:rsidR="00674782" w:rsidRPr="00674782" w:rsidRDefault="00674782" w:rsidP="00830895">
            <w:pPr>
              <w:pStyle w:val="TableParagraph"/>
              <w:ind w:right="637"/>
            </w:pPr>
          </w:p>
          <w:p w:rsidR="00674782" w:rsidRPr="00674782" w:rsidRDefault="00674782" w:rsidP="00830895">
            <w:pPr>
              <w:pStyle w:val="TableParagraph"/>
              <w:ind w:right="-108"/>
            </w:pPr>
            <w:r w:rsidRPr="00674782">
              <w:t>Anabilim Dalı Başkanı</w:t>
            </w:r>
          </w:p>
          <w:p w:rsidR="00674782" w:rsidRPr="00674782" w:rsidRDefault="00674782" w:rsidP="00830895">
            <w:pPr>
              <w:pStyle w:val="TableParagraph"/>
              <w:spacing w:before="153"/>
              <w:ind w:right="637"/>
            </w:pPr>
          </w:p>
        </w:tc>
        <w:tc>
          <w:tcPr>
            <w:tcW w:w="4271" w:type="dxa"/>
            <w:vAlign w:val="center"/>
          </w:tcPr>
          <w:p w:rsidR="00674782" w:rsidRDefault="00674782" w:rsidP="00830895">
            <w:pPr>
              <w:pStyle w:val="TableParagraph"/>
              <w:spacing w:before="21"/>
              <w:ind w:left="137" w:right="814"/>
            </w:pPr>
          </w:p>
          <w:p w:rsidR="00674782" w:rsidRDefault="00674782" w:rsidP="00830895">
            <w:pPr>
              <w:pStyle w:val="TableParagraph"/>
              <w:spacing w:before="21"/>
              <w:ind w:left="137" w:right="814"/>
            </w:pPr>
          </w:p>
          <w:p w:rsidR="00674782" w:rsidRDefault="00674782" w:rsidP="00830895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:rsidR="00674782" w:rsidRDefault="00674782" w:rsidP="00830895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674782" w:rsidTr="0083089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</w:p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</w:p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3549" w:type="dxa"/>
            <w:vAlign w:val="center"/>
          </w:tcPr>
          <w:p w:rsidR="00674782" w:rsidRDefault="00674782" w:rsidP="00830895">
            <w:pPr>
              <w:pStyle w:val="TableParagraph"/>
              <w:ind w:left="108" w:right="756"/>
            </w:pPr>
          </w:p>
          <w:p w:rsidR="00674782" w:rsidRDefault="00674782" w:rsidP="00830895">
            <w:pPr>
              <w:pStyle w:val="TableParagraph"/>
              <w:spacing w:before="176" w:line="242" w:lineRule="auto"/>
              <w:ind w:right="1031"/>
            </w:pPr>
            <w:r>
              <w:t>Anabilim Dalı ile ilgili</w:t>
            </w:r>
            <w:r>
              <w:rPr>
                <w:spacing w:val="-52"/>
              </w:rPr>
              <w:t xml:space="preserve"> </w:t>
            </w:r>
            <w:r>
              <w:t>Yazışmaların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vAlign w:val="center"/>
          </w:tcPr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Pr="00D33CE9" w:rsidRDefault="00674782" w:rsidP="0083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828" w:type="dxa"/>
            <w:vAlign w:val="center"/>
          </w:tcPr>
          <w:p w:rsidR="00674782" w:rsidRPr="00674782" w:rsidRDefault="00674782" w:rsidP="00830895">
            <w:pPr>
              <w:pStyle w:val="TableParagraph"/>
              <w:spacing w:before="153"/>
              <w:ind w:right="-108"/>
            </w:pPr>
          </w:p>
          <w:p w:rsidR="00674782" w:rsidRPr="00674782" w:rsidRDefault="00674782" w:rsidP="00830895">
            <w:pPr>
              <w:pStyle w:val="TableParagraph"/>
              <w:ind w:right="-108"/>
            </w:pPr>
          </w:p>
          <w:p w:rsidR="00674782" w:rsidRPr="00674782" w:rsidRDefault="00674782" w:rsidP="00830895">
            <w:pPr>
              <w:pStyle w:val="TableParagraph"/>
              <w:ind w:right="-108"/>
            </w:pPr>
            <w:r w:rsidRPr="00674782">
              <w:t>Anabilim Dalı Başkanı</w:t>
            </w:r>
          </w:p>
          <w:p w:rsidR="00674782" w:rsidRPr="00674782" w:rsidRDefault="00674782" w:rsidP="00830895">
            <w:pPr>
              <w:pStyle w:val="TableParagraph"/>
              <w:spacing w:before="153"/>
              <w:ind w:right="-108"/>
            </w:pPr>
          </w:p>
        </w:tc>
        <w:tc>
          <w:tcPr>
            <w:tcW w:w="4271" w:type="dxa"/>
            <w:vAlign w:val="center"/>
          </w:tcPr>
          <w:p w:rsidR="00674782" w:rsidRDefault="00674782" w:rsidP="00830895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674782" w:rsidRDefault="00674782" w:rsidP="00830895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:rsidR="00674782" w:rsidRDefault="00674782" w:rsidP="00830895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674782" w:rsidRDefault="00674782" w:rsidP="00830895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674782" w:rsidRDefault="00674782" w:rsidP="00830895">
            <w:pPr>
              <w:pStyle w:val="TableParagraph"/>
              <w:spacing w:line="246" w:lineRule="exact"/>
              <w:ind w:left="10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674782" w:rsidTr="0083089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</w:p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</w:p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3549" w:type="dxa"/>
            <w:vAlign w:val="center"/>
          </w:tcPr>
          <w:p w:rsidR="00674782" w:rsidRDefault="00674782" w:rsidP="00830895">
            <w:pPr>
              <w:pStyle w:val="TableParagraph"/>
              <w:ind w:left="108" w:right="293"/>
            </w:pPr>
          </w:p>
          <w:p w:rsidR="00674782" w:rsidRDefault="00674782" w:rsidP="00830895">
            <w:pPr>
              <w:pStyle w:val="TableParagraph"/>
              <w:ind w:left="108" w:right="293"/>
            </w:pPr>
          </w:p>
          <w:p w:rsidR="00674782" w:rsidRDefault="00674782" w:rsidP="00830895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 Başkanlığına</w:t>
            </w:r>
            <w:r>
              <w:rPr>
                <w:spacing w:val="-52"/>
              </w:rPr>
              <w:t xml:space="preserve">  </w:t>
            </w:r>
          </w:p>
          <w:p w:rsidR="00674782" w:rsidRDefault="00674782" w:rsidP="00830895">
            <w:pPr>
              <w:pStyle w:val="TableParagraph"/>
              <w:ind w:left="108" w:right="293"/>
            </w:pP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:rsidR="00674782" w:rsidRDefault="00674782" w:rsidP="00830895">
            <w:pPr>
              <w:pStyle w:val="TableParagraph"/>
              <w:ind w:left="108" w:right="756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vAlign w:val="center"/>
          </w:tcPr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Pr="00D33CE9" w:rsidRDefault="00674782" w:rsidP="0083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828" w:type="dxa"/>
            <w:vAlign w:val="center"/>
          </w:tcPr>
          <w:p w:rsidR="00674782" w:rsidRDefault="00674782" w:rsidP="00830895">
            <w:pPr>
              <w:pStyle w:val="TableParagraph"/>
              <w:spacing w:before="153"/>
              <w:ind w:right="-108"/>
              <w:rPr>
                <w:sz w:val="26"/>
              </w:rPr>
            </w:pPr>
          </w:p>
          <w:p w:rsidR="00674782" w:rsidRPr="00674782" w:rsidRDefault="00674782" w:rsidP="00830895">
            <w:pPr>
              <w:pStyle w:val="TableParagraph"/>
              <w:ind w:right="-108"/>
            </w:pPr>
          </w:p>
          <w:p w:rsidR="00674782" w:rsidRPr="00674782" w:rsidRDefault="00674782" w:rsidP="00830895">
            <w:pPr>
              <w:pStyle w:val="TableParagraph"/>
              <w:ind w:right="-108"/>
            </w:pPr>
            <w:r w:rsidRPr="00674782">
              <w:t>Anabilim Dalı Başkanı</w:t>
            </w:r>
          </w:p>
          <w:p w:rsidR="00674782" w:rsidRPr="00D33CE9" w:rsidRDefault="00674782" w:rsidP="00830895">
            <w:pPr>
              <w:pStyle w:val="TableParagraph"/>
              <w:spacing w:before="153"/>
              <w:ind w:right="-108"/>
              <w:rPr>
                <w:sz w:val="26"/>
              </w:rPr>
            </w:pPr>
          </w:p>
        </w:tc>
        <w:tc>
          <w:tcPr>
            <w:tcW w:w="4271" w:type="dxa"/>
            <w:vAlign w:val="center"/>
          </w:tcPr>
          <w:p w:rsidR="00674782" w:rsidRDefault="00674782" w:rsidP="00830895">
            <w:pPr>
              <w:pStyle w:val="TableParagraph"/>
              <w:spacing w:line="252" w:lineRule="exact"/>
              <w:ind w:left="137"/>
            </w:pPr>
          </w:p>
          <w:p w:rsidR="00674782" w:rsidRDefault="00674782" w:rsidP="00830895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:rsidR="00674782" w:rsidRDefault="00674782" w:rsidP="00830895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674782" w:rsidRDefault="00674782" w:rsidP="00830895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674782" w:rsidRDefault="00674782" w:rsidP="00830895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674782" w:rsidTr="00830895">
        <w:trPr>
          <w:trHeight w:val="1565"/>
        </w:trPr>
        <w:tc>
          <w:tcPr>
            <w:tcW w:w="677" w:type="dxa"/>
            <w:shd w:val="clear" w:color="auto" w:fill="FFFFFF" w:themeFill="background1"/>
            <w:vAlign w:val="center"/>
          </w:tcPr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</w:p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</w:p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49" w:type="dxa"/>
            <w:vAlign w:val="center"/>
          </w:tcPr>
          <w:p w:rsidR="00674782" w:rsidRDefault="00674782" w:rsidP="00830895">
            <w:pPr>
              <w:pStyle w:val="TableParagraph"/>
              <w:spacing w:before="176" w:line="242" w:lineRule="auto"/>
              <w:ind w:right="1031"/>
            </w:pPr>
          </w:p>
          <w:p w:rsidR="00674782" w:rsidRDefault="00674782" w:rsidP="00830895">
            <w:pPr>
              <w:pStyle w:val="TableParagraph"/>
              <w:ind w:left="108" w:right="293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vAlign w:val="center"/>
          </w:tcPr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Pr="00D33CE9" w:rsidRDefault="00674782" w:rsidP="0083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828" w:type="dxa"/>
            <w:vAlign w:val="center"/>
          </w:tcPr>
          <w:p w:rsidR="00674782" w:rsidRPr="00674782" w:rsidRDefault="00674782" w:rsidP="00830895">
            <w:pPr>
              <w:pStyle w:val="TableParagraph"/>
              <w:spacing w:before="153"/>
              <w:ind w:right="-108"/>
            </w:pPr>
          </w:p>
          <w:p w:rsidR="00674782" w:rsidRPr="00674782" w:rsidRDefault="00674782" w:rsidP="00830895">
            <w:pPr>
              <w:pStyle w:val="TableParagraph"/>
              <w:ind w:right="-108"/>
            </w:pPr>
          </w:p>
          <w:p w:rsidR="00674782" w:rsidRPr="00674782" w:rsidRDefault="00674782" w:rsidP="00830895">
            <w:pPr>
              <w:pStyle w:val="TableParagraph"/>
              <w:ind w:right="-108"/>
            </w:pPr>
            <w:r w:rsidRPr="00674782">
              <w:t>Anabilim Dalı Başkanı</w:t>
            </w:r>
          </w:p>
        </w:tc>
        <w:tc>
          <w:tcPr>
            <w:tcW w:w="4271" w:type="dxa"/>
            <w:vAlign w:val="center"/>
          </w:tcPr>
          <w:p w:rsidR="00674782" w:rsidRPr="00674782" w:rsidRDefault="00674782" w:rsidP="00830895">
            <w:pPr>
              <w:pStyle w:val="TableParagraph"/>
              <w:spacing w:line="246" w:lineRule="exact"/>
            </w:pPr>
            <w:r w:rsidRPr="00674782">
              <w:t xml:space="preserve">   -İşlerin</w:t>
            </w:r>
            <w:r w:rsidRPr="00674782">
              <w:rPr>
                <w:spacing w:val="-5"/>
              </w:rPr>
              <w:t xml:space="preserve"> </w:t>
            </w:r>
            <w:r w:rsidRPr="00674782">
              <w:t>aksaması,</w:t>
            </w:r>
          </w:p>
          <w:p w:rsidR="00674782" w:rsidRPr="00674782" w:rsidRDefault="00674782" w:rsidP="00830895">
            <w:pPr>
              <w:pStyle w:val="TableParagraph"/>
              <w:spacing w:line="252" w:lineRule="exact"/>
              <w:ind w:left="137"/>
            </w:pPr>
            <w:r w:rsidRPr="00674782">
              <w:t>-Hak</w:t>
            </w:r>
            <w:r w:rsidRPr="00674782">
              <w:rPr>
                <w:spacing w:val="-2"/>
              </w:rPr>
              <w:t xml:space="preserve"> </w:t>
            </w:r>
            <w:r w:rsidRPr="00674782">
              <w:t>kaybı,</w:t>
            </w:r>
          </w:p>
          <w:p w:rsidR="00674782" w:rsidRPr="00674782" w:rsidRDefault="00674782" w:rsidP="00830895">
            <w:pPr>
              <w:pStyle w:val="TableParagraph"/>
              <w:spacing w:line="247" w:lineRule="exact"/>
              <w:ind w:left="137"/>
            </w:pPr>
            <w:r w:rsidRPr="00674782">
              <w:t>-Birim</w:t>
            </w:r>
            <w:r w:rsidRPr="00674782">
              <w:rPr>
                <w:spacing w:val="-6"/>
              </w:rPr>
              <w:t xml:space="preserve"> </w:t>
            </w:r>
            <w:r w:rsidRPr="00674782">
              <w:t>itibar</w:t>
            </w:r>
            <w:r w:rsidRPr="00674782">
              <w:rPr>
                <w:spacing w:val="-1"/>
              </w:rPr>
              <w:t xml:space="preserve"> </w:t>
            </w:r>
            <w:r w:rsidRPr="00674782">
              <w:t>kaybı</w:t>
            </w:r>
          </w:p>
        </w:tc>
      </w:tr>
      <w:tr w:rsidR="00674782" w:rsidTr="0083089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</w:p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</w:p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49" w:type="dxa"/>
            <w:vAlign w:val="center"/>
          </w:tcPr>
          <w:p w:rsidR="00674782" w:rsidRDefault="00674782" w:rsidP="00830895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:rsidR="00674782" w:rsidRDefault="00674782" w:rsidP="00830895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vAlign w:val="center"/>
          </w:tcPr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Pr="00D33CE9" w:rsidRDefault="00674782" w:rsidP="0083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828" w:type="dxa"/>
            <w:vAlign w:val="center"/>
          </w:tcPr>
          <w:p w:rsidR="00674782" w:rsidRPr="00674782" w:rsidRDefault="00674782" w:rsidP="00830895">
            <w:pPr>
              <w:pStyle w:val="TableParagraph"/>
              <w:spacing w:before="153"/>
              <w:ind w:right="-108"/>
            </w:pPr>
          </w:p>
          <w:p w:rsidR="00674782" w:rsidRPr="00674782" w:rsidRDefault="00674782" w:rsidP="00830895">
            <w:pPr>
              <w:pStyle w:val="TableParagraph"/>
              <w:ind w:right="-108"/>
            </w:pPr>
          </w:p>
          <w:p w:rsidR="00674782" w:rsidRPr="00674782" w:rsidRDefault="00674782" w:rsidP="00830895">
            <w:pPr>
              <w:pStyle w:val="TableParagraph"/>
              <w:ind w:right="-108"/>
            </w:pPr>
            <w:r w:rsidRPr="00674782">
              <w:t>Anabilim Dalı Başkanı</w:t>
            </w:r>
          </w:p>
        </w:tc>
        <w:tc>
          <w:tcPr>
            <w:tcW w:w="4271" w:type="dxa"/>
            <w:vAlign w:val="center"/>
          </w:tcPr>
          <w:p w:rsidR="00674782" w:rsidRPr="00674782" w:rsidRDefault="00674782" w:rsidP="00830895">
            <w:pPr>
              <w:pStyle w:val="TableParagraph"/>
              <w:spacing w:line="247" w:lineRule="exact"/>
              <w:ind w:left="137"/>
            </w:pPr>
          </w:p>
          <w:p w:rsidR="00674782" w:rsidRPr="00674782" w:rsidRDefault="00674782" w:rsidP="00830895">
            <w:pPr>
              <w:pStyle w:val="TableParagraph"/>
              <w:spacing w:line="247" w:lineRule="exact"/>
              <w:ind w:left="137"/>
            </w:pPr>
            <w:r w:rsidRPr="00674782">
              <w:t>-İşlerin</w:t>
            </w:r>
            <w:r w:rsidRPr="00674782">
              <w:rPr>
                <w:spacing w:val="-5"/>
              </w:rPr>
              <w:t xml:space="preserve"> </w:t>
            </w:r>
            <w:r w:rsidRPr="00674782">
              <w:t>aksaması,</w:t>
            </w:r>
          </w:p>
          <w:p w:rsidR="00674782" w:rsidRPr="00674782" w:rsidRDefault="00674782" w:rsidP="00830895">
            <w:pPr>
              <w:pStyle w:val="TableParagraph"/>
              <w:spacing w:before="1" w:line="252" w:lineRule="exact"/>
              <w:ind w:left="137"/>
            </w:pPr>
            <w:r w:rsidRPr="00674782">
              <w:t>-Hak</w:t>
            </w:r>
            <w:r w:rsidRPr="00674782">
              <w:rPr>
                <w:spacing w:val="-2"/>
              </w:rPr>
              <w:t xml:space="preserve"> </w:t>
            </w:r>
            <w:r w:rsidRPr="00674782">
              <w:t>kaybı,</w:t>
            </w:r>
          </w:p>
          <w:p w:rsidR="00674782" w:rsidRPr="00674782" w:rsidRDefault="00674782" w:rsidP="00830895">
            <w:pPr>
              <w:pStyle w:val="TableParagraph"/>
              <w:spacing w:line="247" w:lineRule="exact"/>
              <w:ind w:left="137"/>
            </w:pPr>
            <w:r w:rsidRPr="00674782">
              <w:t>-Birim</w:t>
            </w:r>
            <w:r w:rsidRPr="00674782">
              <w:rPr>
                <w:spacing w:val="-6"/>
              </w:rPr>
              <w:t xml:space="preserve"> </w:t>
            </w:r>
            <w:r w:rsidRPr="00674782">
              <w:t>itibar</w:t>
            </w:r>
            <w:r w:rsidRPr="00674782">
              <w:rPr>
                <w:spacing w:val="-1"/>
              </w:rPr>
              <w:t xml:space="preserve"> </w:t>
            </w:r>
            <w:r w:rsidRPr="00674782">
              <w:t>kaybı,</w:t>
            </w:r>
          </w:p>
        </w:tc>
      </w:tr>
      <w:tr w:rsidR="00674782" w:rsidTr="00830895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</w:p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</w:p>
          <w:p w:rsidR="00674782" w:rsidRDefault="00674782" w:rsidP="0083089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49" w:type="dxa"/>
            <w:vAlign w:val="center"/>
          </w:tcPr>
          <w:p w:rsidR="00674782" w:rsidRDefault="00674782" w:rsidP="00830895">
            <w:pPr>
              <w:pStyle w:val="TableParagraph"/>
              <w:ind w:left="109" w:right="119"/>
            </w:pPr>
          </w:p>
          <w:p w:rsidR="00674782" w:rsidRDefault="00674782" w:rsidP="00830895">
            <w:pPr>
              <w:pStyle w:val="TableParagraph"/>
              <w:ind w:left="109" w:right="119"/>
            </w:pPr>
          </w:p>
          <w:p w:rsidR="00674782" w:rsidRDefault="00674782" w:rsidP="00830895">
            <w:pPr>
              <w:pStyle w:val="TableParagraph"/>
              <w:spacing w:before="176" w:line="242" w:lineRule="auto"/>
              <w:ind w:right="1031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 İşlemleri</w:t>
            </w:r>
          </w:p>
        </w:tc>
        <w:tc>
          <w:tcPr>
            <w:tcW w:w="3550" w:type="dxa"/>
            <w:vAlign w:val="center"/>
          </w:tcPr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Default="00674782" w:rsidP="00830895">
            <w:pPr>
              <w:pStyle w:val="TableParagraph"/>
              <w:rPr>
                <w:sz w:val="24"/>
              </w:rPr>
            </w:pPr>
          </w:p>
          <w:p w:rsidR="00674782" w:rsidRPr="00D33CE9" w:rsidRDefault="00674782" w:rsidP="008308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Radyoloji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2828" w:type="dxa"/>
            <w:vAlign w:val="center"/>
          </w:tcPr>
          <w:p w:rsidR="00674782" w:rsidRPr="00674782" w:rsidRDefault="00674782" w:rsidP="00830895">
            <w:pPr>
              <w:pStyle w:val="TableParagraph"/>
              <w:spacing w:before="153"/>
              <w:ind w:right="-108"/>
            </w:pPr>
          </w:p>
          <w:p w:rsidR="00674782" w:rsidRPr="00674782" w:rsidRDefault="00674782" w:rsidP="00830895">
            <w:pPr>
              <w:pStyle w:val="TableParagraph"/>
              <w:ind w:right="-108"/>
            </w:pPr>
          </w:p>
          <w:p w:rsidR="00674782" w:rsidRPr="00674782" w:rsidRDefault="00674782" w:rsidP="00830895">
            <w:pPr>
              <w:pStyle w:val="TableParagraph"/>
              <w:ind w:right="-108"/>
            </w:pPr>
            <w:r w:rsidRPr="00674782">
              <w:t>Anabilim Dalı Başkanı</w:t>
            </w:r>
          </w:p>
        </w:tc>
        <w:tc>
          <w:tcPr>
            <w:tcW w:w="4271" w:type="dxa"/>
            <w:vAlign w:val="center"/>
          </w:tcPr>
          <w:p w:rsidR="00674782" w:rsidRPr="00674782" w:rsidRDefault="00674782" w:rsidP="00830895">
            <w:pPr>
              <w:pStyle w:val="TableParagraph"/>
              <w:spacing w:before="16"/>
              <w:ind w:left="138" w:right="286"/>
            </w:pPr>
          </w:p>
          <w:p w:rsidR="00674782" w:rsidRPr="00674782" w:rsidRDefault="00674782" w:rsidP="00830895">
            <w:pPr>
              <w:pStyle w:val="TableParagraph"/>
              <w:spacing w:before="16"/>
              <w:ind w:left="138" w:right="286"/>
            </w:pPr>
            <w:r w:rsidRPr="00674782">
              <w:t>-İş,</w:t>
            </w:r>
            <w:r w:rsidRPr="00674782">
              <w:rPr>
                <w:spacing w:val="-4"/>
              </w:rPr>
              <w:t xml:space="preserve"> </w:t>
            </w:r>
            <w:r w:rsidRPr="00674782">
              <w:t>zaman,</w:t>
            </w:r>
            <w:r w:rsidRPr="00674782">
              <w:rPr>
                <w:spacing w:val="-4"/>
              </w:rPr>
              <w:t xml:space="preserve"> </w:t>
            </w:r>
            <w:r w:rsidRPr="00674782">
              <w:t>hak,</w:t>
            </w:r>
            <w:r w:rsidRPr="00674782">
              <w:rPr>
                <w:spacing w:val="-2"/>
              </w:rPr>
              <w:t xml:space="preserve"> </w:t>
            </w:r>
            <w:r w:rsidRPr="00674782">
              <w:t>kurumsal</w:t>
            </w:r>
            <w:r w:rsidRPr="00674782">
              <w:rPr>
                <w:spacing w:val="-52"/>
              </w:rPr>
              <w:t xml:space="preserve"> </w:t>
            </w:r>
            <w:r w:rsidRPr="00674782">
              <w:t>güven</w:t>
            </w:r>
            <w:r w:rsidRPr="00674782">
              <w:rPr>
                <w:spacing w:val="-1"/>
              </w:rPr>
              <w:t xml:space="preserve"> </w:t>
            </w:r>
            <w:r w:rsidRPr="00674782">
              <w:t>ve</w:t>
            </w:r>
            <w:r w:rsidRPr="00674782">
              <w:rPr>
                <w:spacing w:val="-1"/>
              </w:rPr>
              <w:t xml:space="preserve"> </w:t>
            </w:r>
            <w:r w:rsidRPr="00674782">
              <w:t>itibar kaybı,</w:t>
            </w:r>
          </w:p>
          <w:p w:rsidR="00674782" w:rsidRPr="00674782" w:rsidRDefault="00674782" w:rsidP="00830895">
            <w:pPr>
              <w:pStyle w:val="TableParagraph"/>
              <w:spacing w:line="252" w:lineRule="exact"/>
              <w:ind w:left="138"/>
            </w:pPr>
            <w:r w:rsidRPr="00674782">
              <w:t>-Yanlış</w:t>
            </w:r>
            <w:r w:rsidRPr="00674782">
              <w:rPr>
                <w:spacing w:val="-5"/>
              </w:rPr>
              <w:t xml:space="preserve"> </w:t>
            </w:r>
            <w:r w:rsidRPr="00674782">
              <w:t>işlem,</w:t>
            </w:r>
          </w:p>
          <w:p w:rsidR="00674782" w:rsidRPr="00674782" w:rsidRDefault="00674782" w:rsidP="00830895">
            <w:pPr>
              <w:pStyle w:val="TableParagraph"/>
              <w:spacing w:line="252" w:lineRule="exact"/>
              <w:ind w:left="138"/>
            </w:pPr>
            <w:r w:rsidRPr="00674782">
              <w:t>-Kaynak</w:t>
            </w:r>
            <w:r w:rsidRPr="00674782">
              <w:rPr>
                <w:spacing w:val="-4"/>
              </w:rPr>
              <w:t xml:space="preserve"> </w:t>
            </w:r>
            <w:r w:rsidRPr="00674782">
              <w:t>israfı,</w:t>
            </w:r>
          </w:p>
          <w:p w:rsidR="00674782" w:rsidRPr="00674782" w:rsidRDefault="00674782" w:rsidP="00830895">
            <w:pPr>
              <w:pStyle w:val="TableParagraph"/>
              <w:spacing w:line="247" w:lineRule="exact"/>
              <w:ind w:left="137"/>
            </w:pPr>
            <w:r w:rsidRPr="00674782">
              <w:t>-Görevin</w:t>
            </w:r>
            <w:r w:rsidRPr="00674782">
              <w:rPr>
                <w:spacing w:val="-3"/>
              </w:rPr>
              <w:t xml:space="preserve"> </w:t>
            </w:r>
            <w:r w:rsidRPr="00674782">
              <w:t>aksaması,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Default="001F07BA" w:rsidP="00830895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1"/>
          </w:p>
          <w:p w:rsidR="00D12D5F" w:rsidRDefault="00D12D5F" w:rsidP="00830895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395DBF" w:rsidP="0083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</w:tc>
        <w:tc>
          <w:tcPr>
            <w:tcW w:w="6807" w:type="dxa"/>
          </w:tcPr>
          <w:p w:rsidR="001F07BA" w:rsidRDefault="001F07BA" w:rsidP="00830895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830895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Pr="001D5E87" w:rsidRDefault="00153D17" w:rsidP="0083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</w:p>
          <w:p w:rsidR="00D12D5F" w:rsidRDefault="00D12D5F" w:rsidP="00830895">
            <w:pPr>
              <w:jc w:val="center"/>
              <w:rPr>
                <w:b/>
                <w:sz w:val="22"/>
                <w:szCs w:val="22"/>
              </w:rPr>
            </w:pPr>
          </w:p>
          <w:p w:rsidR="001F07BA" w:rsidRPr="001D5E87" w:rsidRDefault="001F07BA" w:rsidP="00830895">
            <w:pPr>
              <w:jc w:val="center"/>
              <w:rPr>
                <w:b/>
                <w:sz w:val="22"/>
                <w:szCs w:val="22"/>
              </w:rPr>
            </w:pPr>
          </w:p>
        </w:tc>
      </w:tr>
      <w:bookmarkEnd w:id="0"/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38" w:rsidRDefault="00092238" w:rsidP="00DF3F86">
      <w:r>
        <w:separator/>
      </w:r>
    </w:p>
  </w:endnote>
  <w:endnote w:type="continuationSeparator" w:id="0">
    <w:p w:rsidR="00092238" w:rsidRDefault="00092238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5D" w:rsidRDefault="004B43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  <w:r>
            <w:rPr>
              <w:rFonts w:ascii="Cambria" w:hAnsi="Cambria"/>
              <w:sz w:val="16"/>
              <w:szCs w:val="16"/>
            </w:rPr>
            <w:t>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308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308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CC723C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5D" w:rsidRDefault="004B43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38" w:rsidRDefault="00092238" w:rsidP="00DF3F86">
      <w:r>
        <w:separator/>
      </w:r>
    </w:p>
  </w:footnote>
  <w:footnote w:type="continuationSeparator" w:id="0">
    <w:p w:rsidR="00092238" w:rsidRDefault="00092238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5D" w:rsidRDefault="004B43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CC723C">
    <w:pPr>
      <w:pStyle w:val="stBilgi"/>
      <w:rPr>
        <w:sz w:val="4"/>
        <w:szCs w:val="4"/>
      </w:rPr>
    </w:pP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4EAF0DB0" wp14:editId="2CACF0FB">
          <wp:simplePos x="0" y="0"/>
          <wp:positionH relativeFrom="margin">
            <wp:posOffset>47625</wp:posOffset>
          </wp:positionH>
          <wp:positionV relativeFrom="paragraph">
            <wp:posOffset>-215900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59" w:type="dxa"/>
      <w:tblInd w:w="-6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"/>
      <w:gridCol w:w="22"/>
      <w:gridCol w:w="672"/>
      <w:gridCol w:w="2316"/>
      <w:gridCol w:w="1228"/>
      <w:gridCol w:w="3543"/>
      <w:gridCol w:w="2410"/>
      <w:gridCol w:w="2305"/>
      <w:gridCol w:w="1418"/>
      <w:gridCol w:w="955"/>
      <w:gridCol w:w="179"/>
    </w:tblGrid>
    <w:tr w:rsidR="0098716B" w:rsidTr="00724388">
      <w:trPr>
        <w:gridBefore w:val="2"/>
        <w:wBefore w:w="33" w:type="dxa"/>
        <w:trHeight w:val="291"/>
      </w:trPr>
      <w:tc>
        <w:tcPr>
          <w:tcW w:w="2988" w:type="dxa"/>
          <w:gridSpan w:val="2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gridSpan w:val="2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24388">
      <w:trPr>
        <w:gridBefore w:val="2"/>
        <w:wBefore w:w="33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24388">
      <w:trPr>
        <w:gridBefore w:val="2"/>
        <w:wBefore w:w="33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24388">
      <w:trPr>
        <w:gridBefore w:val="2"/>
        <w:wBefore w:w="33" w:type="dxa"/>
        <w:trHeight w:val="339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2438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9" w:type="dxa"/>
        <w:trHeight w:val="347"/>
        <w:jc w:val="center"/>
      </w:trPr>
      <w:tc>
        <w:tcPr>
          <w:tcW w:w="14880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ARCAMA BİRİMİ :</w:t>
          </w:r>
          <w:r w:rsidR="00E76E8B">
            <w:rPr>
              <w:b/>
            </w:rPr>
            <w:t xml:space="preserve"> Ege Üniversitesi Tıp Fakültesi Dekanlığı</w:t>
          </w:r>
        </w:p>
      </w:tc>
    </w:tr>
    <w:tr w:rsidR="00D12D5F" w:rsidRPr="00B26CB4" w:rsidTr="0072438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9" w:type="dxa"/>
        <w:trHeight w:val="347"/>
        <w:jc w:val="center"/>
      </w:trPr>
      <w:tc>
        <w:tcPr>
          <w:tcW w:w="14880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674782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E76E8B">
            <w:rPr>
              <w:b/>
            </w:rPr>
            <w:t xml:space="preserve"> </w:t>
          </w:r>
          <w:r w:rsidR="00674782">
            <w:rPr>
              <w:b/>
            </w:rPr>
            <w:t xml:space="preserve">Radyoloji </w:t>
          </w:r>
          <w:r w:rsidR="00E76E8B">
            <w:rPr>
              <w:b/>
            </w:rPr>
            <w:t xml:space="preserve"> Anabilim Dalı</w:t>
          </w:r>
        </w:p>
      </w:tc>
    </w:tr>
    <w:tr w:rsidR="007E4E42" w:rsidRPr="00B26CB4" w:rsidTr="00DA04F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gridAfter w:val="1"/>
        <w:wBefore w:w="11" w:type="dxa"/>
        <w:wAfter w:w="179" w:type="dxa"/>
        <w:trHeight w:val="347"/>
        <w:jc w:val="center"/>
      </w:trPr>
      <w:tc>
        <w:tcPr>
          <w:tcW w:w="694" w:type="dxa"/>
          <w:gridSpan w:val="2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5D" w:rsidRDefault="004B43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40CCD"/>
    <w:rsid w:val="00054BDA"/>
    <w:rsid w:val="000653E3"/>
    <w:rsid w:val="000712E6"/>
    <w:rsid w:val="00072020"/>
    <w:rsid w:val="00092238"/>
    <w:rsid w:val="000A05A0"/>
    <w:rsid w:val="000D3E1C"/>
    <w:rsid w:val="000F3380"/>
    <w:rsid w:val="000F3B03"/>
    <w:rsid w:val="00102010"/>
    <w:rsid w:val="00133616"/>
    <w:rsid w:val="00147957"/>
    <w:rsid w:val="00153D17"/>
    <w:rsid w:val="001643F6"/>
    <w:rsid w:val="001C26D1"/>
    <w:rsid w:val="001D39EE"/>
    <w:rsid w:val="001E353A"/>
    <w:rsid w:val="001F07BA"/>
    <w:rsid w:val="00203F3B"/>
    <w:rsid w:val="002274FF"/>
    <w:rsid w:val="00236C82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95DBF"/>
    <w:rsid w:val="003D2A34"/>
    <w:rsid w:val="00452159"/>
    <w:rsid w:val="004571EF"/>
    <w:rsid w:val="004B435D"/>
    <w:rsid w:val="00500FD2"/>
    <w:rsid w:val="00523D62"/>
    <w:rsid w:val="005323B6"/>
    <w:rsid w:val="0053419D"/>
    <w:rsid w:val="005363E7"/>
    <w:rsid w:val="00547EE0"/>
    <w:rsid w:val="00552541"/>
    <w:rsid w:val="00565A75"/>
    <w:rsid w:val="00577EAD"/>
    <w:rsid w:val="005826BD"/>
    <w:rsid w:val="005919BD"/>
    <w:rsid w:val="005A2674"/>
    <w:rsid w:val="005A2FEB"/>
    <w:rsid w:val="005E6A93"/>
    <w:rsid w:val="00620338"/>
    <w:rsid w:val="006222EE"/>
    <w:rsid w:val="006344C2"/>
    <w:rsid w:val="00644310"/>
    <w:rsid w:val="00644BDE"/>
    <w:rsid w:val="006722CB"/>
    <w:rsid w:val="00674782"/>
    <w:rsid w:val="006B2515"/>
    <w:rsid w:val="006C29F5"/>
    <w:rsid w:val="006C3B82"/>
    <w:rsid w:val="006F26BC"/>
    <w:rsid w:val="00706542"/>
    <w:rsid w:val="00713DEF"/>
    <w:rsid w:val="0071736E"/>
    <w:rsid w:val="00724388"/>
    <w:rsid w:val="00731FC1"/>
    <w:rsid w:val="0075078F"/>
    <w:rsid w:val="00760743"/>
    <w:rsid w:val="00777889"/>
    <w:rsid w:val="007A26D3"/>
    <w:rsid w:val="007A6223"/>
    <w:rsid w:val="007C1615"/>
    <w:rsid w:val="007D0281"/>
    <w:rsid w:val="007E4E42"/>
    <w:rsid w:val="007F316C"/>
    <w:rsid w:val="008239EE"/>
    <w:rsid w:val="00830895"/>
    <w:rsid w:val="0088540F"/>
    <w:rsid w:val="00885529"/>
    <w:rsid w:val="0089008D"/>
    <w:rsid w:val="0089258A"/>
    <w:rsid w:val="00893A1C"/>
    <w:rsid w:val="008A4B13"/>
    <w:rsid w:val="008A6D72"/>
    <w:rsid w:val="008B3D55"/>
    <w:rsid w:val="008D6C51"/>
    <w:rsid w:val="00931B3E"/>
    <w:rsid w:val="00956DB7"/>
    <w:rsid w:val="00985E23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35486"/>
    <w:rsid w:val="00B516DA"/>
    <w:rsid w:val="00B540F0"/>
    <w:rsid w:val="00B81959"/>
    <w:rsid w:val="00B82493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B6164"/>
    <w:rsid w:val="00CC723C"/>
    <w:rsid w:val="00CD6DE9"/>
    <w:rsid w:val="00D039C0"/>
    <w:rsid w:val="00D12D5F"/>
    <w:rsid w:val="00D2097C"/>
    <w:rsid w:val="00D25A02"/>
    <w:rsid w:val="00D30D72"/>
    <w:rsid w:val="00D50AFA"/>
    <w:rsid w:val="00D52384"/>
    <w:rsid w:val="00D57E95"/>
    <w:rsid w:val="00D640C5"/>
    <w:rsid w:val="00D717CC"/>
    <w:rsid w:val="00D95616"/>
    <w:rsid w:val="00DA04F9"/>
    <w:rsid w:val="00DB3808"/>
    <w:rsid w:val="00DE255D"/>
    <w:rsid w:val="00DF3F86"/>
    <w:rsid w:val="00E52430"/>
    <w:rsid w:val="00E54796"/>
    <w:rsid w:val="00E76E8B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032E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A6CAB-0CA1-4CE0-BADE-95883DF4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67478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B0B8-32A7-48FE-A3C5-ABB8AEE9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2021-10-14T09:07:00Z</cp:lastPrinted>
  <dcterms:created xsi:type="dcterms:W3CDTF">2022-02-25T12:08:00Z</dcterms:created>
  <dcterms:modified xsi:type="dcterms:W3CDTF">2024-01-26T08:11:00Z</dcterms:modified>
</cp:coreProperties>
</file>