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41" w:rsidRPr="008360FB" w:rsidRDefault="008360FB" w:rsidP="008360F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360FB">
        <w:rPr>
          <w:rFonts w:ascii="Arial" w:eastAsia="Arial" w:hAnsi="Arial" w:cs="Arial"/>
          <w:b/>
          <w:sz w:val="20"/>
          <w:szCs w:val="20"/>
        </w:rPr>
        <w:t>EGE ÜNİVERSİTESİ TIP FAKÜLTESİ</w:t>
      </w:r>
      <w:r w:rsidRPr="008360FB">
        <w:rPr>
          <w:rFonts w:ascii="Arial" w:eastAsia="Arial" w:hAnsi="Arial" w:cs="Arial"/>
          <w:sz w:val="20"/>
          <w:szCs w:val="20"/>
        </w:rPr>
        <w:t xml:space="preserve"> </w:t>
      </w:r>
      <w:r w:rsidR="001D5900" w:rsidRPr="008360FB">
        <w:rPr>
          <w:rFonts w:ascii="Arial" w:hAnsi="Arial" w:cs="Arial"/>
          <w:b/>
          <w:sz w:val="20"/>
          <w:szCs w:val="20"/>
        </w:rPr>
        <w:t>ANESTEZİYOLOJİ VE REANİMASYON ANABİLİM DALI</w:t>
      </w:r>
      <w:r w:rsidR="00611473" w:rsidRPr="008360FB">
        <w:rPr>
          <w:rFonts w:ascii="Arial" w:hAnsi="Arial" w:cs="Arial"/>
          <w:b/>
          <w:sz w:val="20"/>
          <w:szCs w:val="20"/>
        </w:rPr>
        <w:t xml:space="preserve"> SEÇMELİ</w:t>
      </w:r>
      <w:r w:rsidRPr="008360FB">
        <w:rPr>
          <w:rFonts w:ascii="Arial" w:hAnsi="Arial" w:cs="Arial"/>
          <w:b/>
          <w:sz w:val="20"/>
          <w:szCs w:val="20"/>
        </w:rPr>
        <w:t xml:space="preserve"> </w:t>
      </w:r>
      <w:r w:rsidR="001D5900" w:rsidRPr="008360FB">
        <w:rPr>
          <w:rFonts w:ascii="Arial" w:hAnsi="Arial" w:cs="Arial"/>
          <w:b/>
          <w:sz w:val="20"/>
          <w:szCs w:val="20"/>
        </w:rPr>
        <w:t>İNTÖRN HEKİMLİK STAJI İŞLEYİŞ VE ÇALIŞMA İLKELERİ</w:t>
      </w:r>
    </w:p>
    <w:p w:rsidR="001D5900" w:rsidRPr="008360FB" w:rsidRDefault="001D5900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Anesteziyoloji ve </w:t>
      </w:r>
      <w:proofErr w:type="spellStart"/>
      <w:r w:rsidRPr="008360FB">
        <w:rPr>
          <w:rFonts w:ascii="Arial" w:hAnsi="Arial" w:cs="Arial"/>
          <w:sz w:val="20"/>
          <w:szCs w:val="20"/>
        </w:rPr>
        <w:t>Reanimasyon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Anabilim Dalı altında ameliyathanelerde Anestezi uygulaması, Yoğun Bakım Bilim Dalı ve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Bilim Dalı olarak eğitim, öğretim ve sürekli hasta hizmeti verilmektedir. Yılda yaklaşık 750 hastanın kabul edild</w:t>
      </w:r>
      <w:r w:rsidR="0077339B" w:rsidRPr="008360FB">
        <w:rPr>
          <w:rFonts w:ascii="Arial" w:hAnsi="Arial" w:cs="Arial"/>
          <w:sz w:val="20"/>
          <w:szCs w:val="20"/>
        </w:rPr>
        <w:t xml:space="preserve">iği 27 yataklı yoğun bakım, ayda 1000 hastanın poliklinik ve ayda 100 </w:t>
      </w:r>
      <w:r w:rsidR="00C71447" w:rsidRPr="008360FB">
        <w:rPr>
          <w:rFonts w:ascii="Arial" w:hAnsi="Arial" w:cs="Arial"/>
          <w:sz w:val="20"/>
          <w:szCs w:val="20"/>
        </w:rPr>
        <w:t xml:space="preserve">hastanın yatarak izlendiği </w:t>
      </w:r>
      <w:proofErr w:type="spellStart"/>
      <w:r w:rsidR="00C71447" w:rsidRPr="008360FB">
        <w:rPr>
          <w:rFonts w:ascii="Arial" w:hAnsi="Arial" w:cs="Arial"/>
          <w:sz w:val="20"/>
          <w:szCs w:val="20"/>
        </w:rPr>
        <w:t>A</w:t>
      </w:r>
      <w:r w:rsidRPr="008360FB">
        <w:rPr>
          <w:rFonts w:ascii="Arial" w:hAnsi="Arial" w:cs="Arial"/>
          <w:sz w:val="20"/>
          <w:szCs w:val="20"/>
        </w:rPr>
        <w:t>lgoloji</w:t>
      </w:r>
      <w:proofErr w:type="spellEnd"/>
      <w:r w:rsidR="00C71447" w:rsidRPr="008360FB">
        <w:rPr>
          <w:rFonts w:ascii="Arial" w:hAnsi="Arial" w:cs="Arial"/>
          <w:sz w:val="20"/>
          <w:szCs w:val="20"/>
        </w:rPr>
        <w:t xml:space="preserve"> Bilim Dalı</w:t>
      </w:r>
      <w:r w:rsidRPr="008360FB">
        <w:rPr>
          <w:rFonts w:ascii="Arial" w:hAnsi="Arial" w:cs="Arial"/>
          <w:sz w:val="20"/>
          <w:szCs w:val="20"/>
        </w:rPr>
        <w:t xml:space="preserve">, cerrahi kliniklerin içinde </w:t>
      </w:r>
      <w:r w:rsidR="00F41508" w:rsidRPr="008360FB">
        <w:rPr>
          <w:rFonts w:ascii="Arial" w:hAnsi="Arial" w:cs="Arial"/>
          <w:sz w:val="20"/>
          <w:szCs w:val="20"/>
        </w:rPr>
        <w:t>yer</w:t>
      </w:r>
      <w:r w:rsidR="00025BC8" w:rsidRPr="008360FB">
        <w:rPr>
          <w:rFonts w:ascii="Arial" w:hAnsi="Arial" w:cs="Arial"/>
          <w:sz w:val="20"/>
          <w:szCs w:val="20"/>
        </w:rPr>
        <w:t xml:space="preserve"> </w:t>
      </w:r>
      <w:r w:rsidR="00F41508" w:rsidRPr="008360FB">
        <w:rPr>
          <w:rFonts w:ascii="Arial" w:hAnsi="Arial" w:cs="Arial"/>
          <w:sz w:val="20"/>
          <w:szCs w:val="20"/>
        </w:rPr>
        <w:t xml:space="preserve">alan ameliyathanelerde </w:t>
      </w:r>
      <w:r w:rsidRPr="008360FB">
        <w:rPr>
          <w:rFonts w:ascii="Arial" w:hAnsi="Arial" w:cs="Arial"/>
          <w:sz w:val="20"/>
          <w:szCs w:val="20"/>
        </w:rPr>
        <w:t xml:space="preserve">52 </w:t>
      </w:r>
      <w:proofErr w:type="gramStart"/>
      <w:r w:rsidR="00F41508" w:rsidRPr="008360FB">
        <w:rPr>
          <w:rFonts w:ascii="Arial" w:hAnsi="Arial" w:cs="Arial"/>
          <w:sz w:val="20"/>
          <w:szCs w:val="20"/>
        </w:rPr>
        <w:t xml:space="preserve">salonun </w:t>
      </w:r>
      <w:r w:rsidRPr="008360FB">
        <w:rPr>
          <w:rFonts w:ascii="Arial" w:hAnsi="Arial" w:cs="Arial"/>
          <w:sz w:val="20"/>
          <w:szCs w:val="20"/>
        </w:rPr>
        <w:t xml:space="preserve"> aktif</w:t>
      </w:r>
      <w:proofErr w:type="gramEnd"/>
      <w:r w:rsidR="00F41508" w:rsidRPr="008360FB">
        <w:rPr>
          <w:rFonts w:ascii="Arial" w:hAnsi="Arial" w:cs="Arial"/>
          <w:sz w:val="20"/>
          <w:szCs w:val="20"/>
        </w:rPr>
        <w:t xml:space="preserve"> olarak</w:t>
      </w:r>
      <w:r w:rsidRPr="008360FB">
        <w:rPr>
          <w:rFonts w:ascii="Arial" w:hAnsi="Arial" w:cs="Arial"/>
          <w:sz w:val="20"/>
          <w:szCs w:val="20"/>
        </w:rPr>
        <w:t xml:space="preserve"> çalıştığı anestezi uygulamaları ile </w:t>
      </w:r>
      <w:r w:rsidR="00F41508" w:rsidRPr="008360FB">
        <w:rPr>
          <w:rFonts w:ascii="Arial" w:hAnsi="Arial" w:cs="Arial"/>
          <w:sz w:val="20"/>
          <w:szCs w:val="20"/>
        </w:rPr>
        <w:t>bilgi ve beceri eğitiminin oldukça yoğun olduğu birimlerden</w:t>
      </w:r>
      <w:r w:rsidR="00A21BA5" w:rsidRPr="008360FB">
        <w:rPr>
          <w:rFonts w:ascii="Arial" w:hAnsi="Arial" w:cs="Arial"/>
          <w:sz w:val="20"/>
          <w:szCs w:val="20"/>
        </w:rPr>
        <w:t xml:space="preserve"> oluşmuştur. Anabilim Dalımız 17</w:t>
      </w:r>
      <w:r w:rsidR="00F41508" w:rsidRPr="008360FB">
        <w:rPr>
          <w:rFonts w:ascii="Arial" w:hAnsi="Arial" w:cs="Arial"/>
          <w:sz w:val="20"/>
          <w:szCs w:val="20"/>
        </w:rPr>
        <w:t xml:space="preserve"> öğr</w:t>
      </w:r>
      <w:r w:rsidR="0077339B" w:rsidRPr="008360FB">
        <w:rPr>
          <w:rFonts w:ascii="Arial" w:hAnsi="Arial" w:cs="Arial"/>
          <w:sz w:val="20"/>
          <w:szCs w:val="20"/>
        </w:rPr>
        <w:t xml:space="preserve">etim üyesi, 13 uzman doktor,3 yoğun bakım </w:t>
      </w:r>
      <w:proofErr w:type="spellStart"/>
      <w:r w:rsidR="0077339B" w:rsidRPr="008360FB">
        <w:rPr>
          <w:rFonts w:ascii="Arial" w:hAnsi="Arial" w:cs="Arial"/>
          <w:sz w:val="20"/>
          <w:szCs w:val="20"/>
        </w:rPr>
        <w:t>yandal</w:t>
      </w:r>
      <w:proofErr w:type="spellEnd"/>
      <w:r w:rsidR="0077339B" w:rsidRPr="008360FB">
        <w:rPr>
          <w:rFonts w:ascii="Arial" w:hAnsi="Arial" w:cs="Arial"/>
          <w:sz w:val="20"/>
          <w:szCs w:val="20"/>
        </w:rPr>
        <w:t xml:space="preserve"> asistanı, 2 </w:t>
      </w:r>
      <w:proofErr w:type="spellStart"/>
      <w:r w:rsidR="00F41508"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="00F41508"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508" w:rsidRPr="008360FB">
        <w:rPr>
          <w:rFonts w:ascii="Arial" w:hAnsi="Arial" w:cs="Arial"/>
          <w:sz w:val="20"/>
          <w:szCs w:val="20"/>
        </w:rPr>
        <w:t>yandal</w:t>
      </w:r>
      <w:proofErr w:type="spellEnd"/>
      <w:r w:rsidR="00F41508" w:rsidRPr="008360FB">
        <w:rPr>
          <w:rFonts w:ascii="Arial" w:hAnsi="Arial" w:cs="Arial"/>
          <w:sz w:val="20"/>
          <w:szCs w:val="20"/>
        </w:rPr>
        <w:t xml:space="preserve"> asistanı, 39 uzmanlık öğrencisi ve diğer sağlık çalışanları ile birlikte 250 çalışandan oluşan büyük bir ailedir.</w:t>
      </w:r>
    </w:p>
    <w:p w:rsidR="00F41508" w:rsidRPr="008360FB" w:rsidRDefault="00F41508" w:rsidP="008360FB">
      <w:pPr>
        <w:rPr>
          <w:rFonts w:ascii="Arial" w:hAnsi="Arial" w:cs="Arial"/>
          <w:b/>
          <w:sz w:val="20"/>
          <w:szCs w:val="20"/>
        </w:rPr>
      </w:pPr>
      <w:r w:rsidRPr="008360FB">
        <w:rPr>
          <w:rFonts w:ascii="Arial" w:hAnsi="Arial" w:cs="Arial"/>
          <w:b/>
          <w:sz w:val="20"/>
          <w:szCs w:val="20"/>
        </w:rPr>
        <w:t>STAJIN AMAÇ VE HEDEFLERİ</w:t>
      </w:r>
    </w:p>
    <w:p w:rsidR="00F41508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1. Kritik hastanın tanınması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2. Kritik hastanın ABCDE </w:t>
      </w:r>
      <w:proofErr w:type="spellStart"/>
      <w:r w:rsidRPr="008360FB">
        <w:rPr>
          <w:rFonts w:ascii="Arial" w:hAnsi="Arial" w:cs="Arial"/>
          <w:sz w:val="20"/>
          <w:szCs w:val="20"/>
        </w:rPr>
        <w:t>algoritmine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uyarak değerlendirilmesi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3. Havayolu yönetimi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8360FB">
        <w:rPr>
          <w:rFonts w:ascii="Arial" w:hAnsi="Arial" w:cs="Arial"/>
          <w:sz w:val="20"/>
          <w:szCs w:val="20"/>
        </w:rPr>
        <w:t>Damaryolu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açma yöntemleri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360FB">
        <w:rPr>
          <w:rFonts w:ascii="Arial" w:hAnsi="Arial" w:cs="Arial"/>
          <w:sz w:val="20"/>
          <w:szCs w:val="20"/>
        </w:rPr>
        <w:t>Arteriyel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0FB">
        <w:rPr>
          <w:rFonts w:ascii="Arial" w:hAnsi="Arial" w:cs="Arial"/>
          <w:sz w:val="20"/>
          <w:szCs w:val="20"/>
        </w:rPr>
        <w:t>kangazı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alma ve değerlendirme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6. Sıvı ve kan yönetimi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7. Acı haber verme, hasta</w:t>
      </w:r>
      <w:r w:rsidR="00884719" w:rsidRPr="008360FB">
        <w:rPr>
          <w:rFonts w:ascii="Arial" w:hAnsi="Arial" w:cs="Arial"/>
          <w:sz w:val="20"/>
          <w:szCs w:val="20"/>
        </w:rPr>
        <w:t>-</w:t>
      </w:r>
      <w:r w:rsidRPr="008360FB">
        <w:rPr>
          <w:rFonts w:ascii="Arial" w:hAnsi="Arial" w:cs="Arial"/>
          <w:sz w:val="20"/>
          <w:szCs w:val="20"/>
        </w:rPr>
        <w:t>hekim ilişkisi, hekim-hekim ilişkisi</w:t>
      </w:r>
      <w:r w:rsidR="00884719" w:rsidRPr="008360FB">
        <w:rPr>
          <w:rFonts w:ascii="Arial" w:hAnsi="Arial" w:cs="Arial"/>
          <w:sz w:val="20"/>
          <w:szCs w:val="20"/>
        </w:rPr>
        <w:t xml:space="preserve"> becerisi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8360FB">
        <w:rPr>
          <w:rFonts w:ascii="Arial" w:hAnsi="Arial" w:cs="Arial"/>
          <w:sz w:val="20"/>
          <w:szCs w:val="20"/>
        </w:rPr>
        <w:t>Anestezik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ilaçlar ve yönetimi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9. Pediatrik ve erişkin ileri yaşam desteği yönetimi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10.Ağrılı hastaya yaklaşım, iletişim</w:t>
      </w:r>
    </w:p>
    <w:p w:rsidR="003610EC" w:rsidRPr="008360FB" w:rsidRDefault="003610EC" w:rsidP="008360FB">
      <w:pPr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11. Kanser ağrısında basamak tedavisi</w:t>
      </w:r>
    </w:p>
    <w:p w:rsidR="00884719" w:rsidRPr="008360FB" w:rsidRDefault="00884719" w:rsidP="008360FB">
      <w:pPr>
        <w:rPr>
          <w:rFonts w:ascii="Arial" w:hAnsi="Arial" w:cs="Arial"/>
          <w:b/>
          <w:sz w:val="20"/>
          <w:szCs w:val="20"/>
        </w:rPr>
      </w:pPr>
      <w:r w:rsidRPr="008360FB">
        <w:rPr>
          <w:rFonts w:ascii="Arial" w:hAnsi="Arial" w:cs="Arial"/>
          <w:b/>
          <w:sz w:val="20"/>
          <w:szCs w:val="20"/>
        </w:rPr>
        <w:t>STAJ ÇALIŞMA DÜZENİ</w:t>
      </w:r>
    </w:p>
    <w:p w:rsidR="00884719" w:rsidRPr="008360FB" w:rsidRDefault="00884719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Anesteziyoloji ve </w:t>
      </w:r>
      <w:proofErr w:type="spellStart"/>
      <w:r w:rsidRPr="008360FB">
        <w:rPr>
          <w:rFonts w:ascii="Arial" w:hAnsi="Arial" w:cs="Arial"/>
          <w:sz w:val="20"/>
          <w:szCs w:val="20"/>
        </w:rPr>
        <w:t>Reanimasyon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Anabilim </w:t>
      </w:r>
      <w:proofErr w:type="spellStart"/>
      <w:r w:rsidRPr="008360FB">
        <w:rPr>
          <w:rFonts w:ascii="Arial" w:hAnsi="Arial" w:cs="Arial"/>
          <w:sz w:val="20"/>
          <w:szCs w:val="20"/>
        </w:rPr>
        <w:t>Dalın’nda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staj süresi dört haftadan oluşmaktadır. Stajın 1 haftası ameliyathanelerde, 1 haftası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Kliniği’nde ve 2 haftası Yoğun Bakımda olmak üzere planlanmıştır. </w:t>
      </w:r>
    </w:p>
    <w:p w:rsidR="00884719" w:rsidRPr="008360FB" w:rsidRDefault="00884719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1. Staja başlayacak olan </w:t>
      </w:r>
      <w:proofErr w:type="spellStart"/>
      <w:r w:rsidRPr="008360FB">
        <w:rPr>
          <w:rFonts w:ascii="Arial" w:hAnsi="Arial" w:cs="Arial"/>
          <w:sz w:val="20"/>
          <w:szCs w:val="20"/>
        </w:rPr>
        <w:t>intörnlere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ilk gün klinik </w:t>
      </w:r>
      <w:proofErr w:type="gramStart"/>
      <w:r w:rsidRPr="008360FB">
        <w:rPr>
          <w:rFonts w:ascii="Arial" w:hAnsi="Arial" w:cs="Arial"/>
          <w:sz w:val="20"/>
          <w:szCs w:val="20"/>
        </w:rPr>
        <w:t>oryantasyonu</w:t>
      </w:r>
      <w:proofErr w:type="gramEnd"/>
      <w:r w:rsidRPr="008360FB">
        <w:rPr>
          <w:rFonts w:ascii="Arial" w:hAnsi="Arial" w:cs="Arial"/>
          <w:sz w:val="20"/>
          <w:szCs w:val="20"/>
        </w:rPr>
        <w:t xml:space="preserve"> yapılır</w:t>
      </w:r>
      <w:r w:rsidR="00B01EEF" w:rsidRPr="008360FB">
        <w:rPr>
          <w:rFonts w:ascii="Arial" w:hAnsi="Arial" w:cs="Arial"/>
          <w:sz w:val="20"/>
          <w:szCs w:val="20"/>
        </w:rPr>
        <w:t>.</w:t>
      </w:r>
    </w:p>
    <w:p w:rsidR="00884719" w:rsidRPr="008360FB" w:rsidRDefault="00884719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2. Stajın çalışma saatleri</w:t>
      </w:r>
      <w:r w:rsidR="00FF0C38"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C38" w:rsidRPr="008360FB">
        <w:rPr>
          <w:rFonts w:ascii="Arial" w:hAnsi="Arial" w:cs="Arial"/>
          <w:sz w:val="20"/>
          <w:szCs w:val="20"/>
        </w:rPr>
        <w:t>intörnlerin</w:t>
      </w:r>
      <w:proofErr w:type="spellEnd"/>
      <w:r w:rsidR="00FF0C38" w:rsidRPr="008360FB">
        <w:rPr>
          <w:rFonts w:ascii="Arial" w:hAnsi="Arial" w:cs="Arial"/>
          <w:sz w:val="20"/>
          <w:szCs w:val="20"/>
        </w:rPr>
        <w:t xml:space="preserve"> bulundukları bölümlerden üst düzeyde yararlanabilmesi </w:t>
      </w:r>
      <w:proofErr w:type="gramStart"/>
      <w:r w:rsidR="00FF0C38" w:rsidRPr="008360FB">
        <w:rPr>
          <w:rFonts w:ascii="Arial" w:hAnsi="Arial" w:cs="Arial"/>
          <w:sz w:val="20"/>
          <w:szCs w:val="20"/>
        </w:rPr>
        <w:t xml:space="preserve">amacıyla </w:t>
      </w:r>
      <w:r w:rsidRPr="008360FB">
        <w:rPr>
          <w:rFonts w:ascii="Arial" w:hAnsi="Arial" w:cs="Arial"/>
          <w:sz w:val="20"/>
          <w:szCs w:val="20"/>
        </w:rPr>
        <w:t xml:space="preserve"> </w:t>
      </w:r>
      <w:r w:rsidR="00FF0C38" w:rsidRPr="008360FB">
        <w:rPr>
          <w:rFonts w:ascii="Arial" w:hAnsi="Arial" w:cs="Arial"/>
          <w:sz w:val="20"/>
          <w:szCs w:val="20"/>
        </w:rPr>
        <w:t>Ameliyathane</w:t>
      </w:r>
      <w:proofErr w:type="gramEnd"/>
      <w:r w:rsidR="00FF0C38" w:rsidRPr="008360FB">
        <w:rPr>
          <w:rFonts w:ascii="Arial" w:hAnsi="Arial" w:cs="Arial"/>
          <w:sz w:val="20"/>
          <w:szCs w:val="20"/>
        </w:rPr>
        <w:t xml:space="preserve"> ve </w:t>
      </w:r>
      <w:r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C38"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="00FF0C38" w:rsidRPr="008360FB">
        <w:rPr>
          <w:rFonts w:ascii="Arial" w:hAnsi="Arial" w:cs="Arial"/>
          <w:sz w:val="20"/>
          <w:szCs w:val="20"/>
        </w:rPr>
        <w:t xml:space="preserve"> </w:t>
      </w:r>
      <w:r w:rsidR="00B01EEF" w:rsidRPr="008360FB">
        <w:rPr>
          <w:rFonts w:ascii="Arial" w:hAnsi="Arial" w:cs="Arial"/>
          <w:sz w:val="20"/>
          <w:szCs w:val="20"/>
        </w:rPr>
        <w:t xml:space="preserve">Kliniği </w:t>
      </w:r>
      <w:r w:rsidR="00FF0C38" w:rsidRPr="008360FB">
        <w:rPr>
          <w:rFonts w:ascii="Arial" w:hAnsi="Arial" w:cs="Arial"/>
          <w:sz w:val="20"/>
          <w:szCs w:val="20"/>
        </w:rPr>
        <w:t xml:space="preserve">için 08:00-16:00, Yoğun Bakım için 07:30-17:00 olarak düzenlenmiştir. Yoğun Bakım sabah ve akşam devir </w:t>
      </w:r>
      <w:proofErr w:type="spellStart"/>
      <w:r w:rsidR="00FF0C38" w:rsidRPr="008360FB">
        <w:rPr>
          <w:rFonts w:ascii="Arial" w:hAnsi="Arial" w:cs="Arial"/>
          <w:sz w:val="20"/>
          <w:szCs w:val="20"/>
        </w:rPr>
        <w:t>vizitlerinden</w:t>
      </w:r>
      <w:proofErr w:type="spellEnd"/>
      <w:r w:rsidR="00FF0C38" w:rsidRPr="008360FB">
        <w:rPr>
          <w:rFonts w:ascii="Arial" w:hAnsi="Arial" w:cs="Arial"/>
          <w:sz w:val="20"/>
          <w:szCs w:val="20"/>
        </w:rPr>
        <w:t xml:space="preserve"> yararlanmaları </w:t>
      </w:r>
      <w:r w:rsidR="00B01EEF" w:rsidRPr="008360FB">
        <w:rPr>
          <w:rFonts w:ascii="Arial" w:hAnsi="Arial" w:cs="Arial"/>
          <w:sz w:val="20"/>
          <w:szCs w:val="20"/>
        </w:rPr>
        <w:t>amaçlanmıştır.</w:t>
      </w:r>
    </w:p>
    <w:p w:rsidR="00FF0C38" w:rsidRPr="008360FB" w:rsidRDefault="00FF0C38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3. Staj süresince ameliyathane ve yoğun bakım servislerinde</w:t>
      </w:r>
      <w:r w:rsidR="00C050B3" w:rsidRPr="008360FB">
        <w:rPr>
          <w:rFonts w:ascii="Arial" w:hAnsi="Arial" w:cs="Arial"/>
          <w:sz w:val="20"/>
          <w:szCs w:val="20"/>
        </w:rPr>
        <w:t xml:space="preserve"> ameliyathane formaları </w:t>
      </w:r>
      <w:proofErr w:type="gramStart"/>
      <w:r w:rsidR="00C050B3" w:rsidRPr="008360FB">
        <w:rPr>
          <w:rFonts w:ascii="Arial" w:hAnsi="Arial" w:cs="Arial"/>
          <w:sz w:val="20"/>
          <w:szCs w:val="20"/>
        </w:rPr>
        <w:t>ile,</w:t>
      </w:r>
      <w:proofErr w:type="gramEnd"/>
      <w:r w:rsidR="00C050B3"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0B3"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="00C050B3" w:rsidRPr="008360FB">
        <w:rPr>
          <w:rFonts w:ascii="Arial" w:hAnsi="Arial" w:cs="Arial"/>
          <w:sz w:val="20"/>
          <w:szCs w:val="20"/>
        </w:rPr>
        <w:t xml:space="preserve"> servisinde sivil giysi ve beyaz önlük ile çalışmak mümkündür.</w:t>
      </w:r>
    </w:p>
    <w:p w:rsidR="00C050B3" w:rsidRPr="008360FB" w:rsidRDefault="00C050B3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4. Ameliyathane, Yoğun Bakım ve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Kliniği’nde danışman öğretim üyesine bağlı olarak bilgi ve becerisini arttırır. Danışman öğretim üyesi sekreterlik tarafından staj başlangıcında </w:t>
      </w:r>
      <w:proofErr w:type="spellStart"/>
      <w:r w:rsidRPr="008360FB">
        <w:rPr>
          <w:rFonts w:ascii="Arial" w:hAnsi="Arial" w:cs="Arial"/>
          <w:sz w:val="20"/>
          <w:szCs w:val="20"/>
        </w:rPr>
        <w:t>intörne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bildirilir.</w:t>
      </w:r>
    </w:p>
    <w:p w:rsidR="00C050B3" w:rsidRPr="008360FB" w:rsidRDefault="00C050B3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5. Yoğun bakımda</w:t>
      </w:r>
      <w:r w:rsidR="00011EDA" w:rsidRPr="008360FB">
        <w:rPr>
          <w:rFonts w:ascii="Arial" w:hAnsi="Arial" w:cs="Arial"/>
          <w:sz w:val="20"/>
          <w:szCs w:val="20"/>
        </w:rPr>
        <w:t>;</w:t>
      </w:r>
      <w:r w:rsidR="00B01EEF" w:rsidRPr="008360FB">
        <w:rPr>
          <w:rFonts w:ascii="Arial" w:hAnsi="Arial" w:cs="Arial"/>
          <w:sz w:val="20"/>
          <w:szCs w:val="20"/>
        </w:rPr>
        <w:t xml:space="preserve"> öğretim üyeleri ile birlikte</w:t>
      </w:r>
      <w:r w:rsidRPr="008360FB">
        <w:rPr>
          <w:rFonts w:ascii="Arial" w:hAnsi="Arial" w:cs="Arial"/>
          <w:sz w:val="20"/>
          <w:szCs w:val="20"/>
        </w:rPr>
        <w:t xml:space="preserve"> hasta </w:t>
      </w:r>
      <w:proofErr w:type="spellStart"/>
      <w:r w:rsidRPr="008360FB">
        <w:rPr>
          <w:rFonts w:ascii="Arial" w:hAnsi="Arial" w:cs="Arial"/>
          <w:sz w:val="20"/>
          <w:szCs w:val="20"/>
        </w:rPr>
        <w:t>vizitlerine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katılır, hastadan sorumlu </w:t>
      </w:r>
      <w:proofErr w:type="spellStart"/>
      <w:r w:rsidRPr="008360FB">
        <w:rPr>
          <w:rFonts w:ascii="Arial" w:hAnsi="Arial" w:cs="Arial"/>
          <w:sz w:val="20"/>
          <w:szCs w:val="20"/>
        </w:rPr>
        <w:t>yandal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asistanı ile birlikte hasta fizik bakı ve bilinç değerlendirmesini yapar, akciğer </w:t>
      </w:r>
      <w:proofErr w:type="spellStart"/>
      <w:r w:rsidRPr="008360FB">
        <w:rPr>
          <w:rFonts w:ascii="Arial" w:hAnsi="Arial" w:cs="Arial"/>
          <w:sz w:val="20"/>
          <w:szCs w:val="20"/>
        </w:rPr>
        <w:t>grafisi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8360FB">
        <w:rPr>
          <w:rFonts w:ascii="Arial" w:hAnsi="Arial" w:cs="Arial"/>
          <w:sz w:val="20"/>
          <w:szCs w:val="20"/>
        </w:rPr>
        <w:t>laboratuar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ve kan gazı </w:t>
      </w:r>
      <w:r w:rsidRPr="008360FB">
        <w:rPr>
          <w:rFonts w:ascii="Arial" w:hAnsi="Arial" w:cs="Arial"/>
          <w:sz w:val="20"/>
          <w:szCs w:val="20"/>
        </w:rPr>
        <w:lastRenderedPageBreak/>
        <w:t xml:space="preserve">sonuçlarını inceler. Mekanik </w:t>
      </w:r>
      <w:proofErr w:type="spellStart"/>
      <w:r w:rsidRPr="008360FB">
        <w:rPr>
          <w:rFonts w:ascii="Arial" w:hAnsi="Arial" w:cs="Arial"/>
          <w:sz w:val="20"/>
          <w:szCs w:val="20"/>
        </w:rPr>
        <w:t>ventilasyon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ayarlarının uygunluğunu kontrol eder. Gerekli </w:t>
      </w:r>
      <w:proofErr w:type="gramStart"/>
      <w:r w:rsidRPr="008360FB">
        <w:rPr>
          <w:rFonts w:ascii="Arial" w:hAnsi="Arial" w:cs="Arial"/>
          <w:sz w:val="20"/>
          <w:szCs w:val="20"/>
        </w:rPr>
        <w:t>konsültasyon</w:t>
      </w:r>
      <w:proofErr w:type="gramEnd"/>
      <w:r w:rsidRPr="008360FB">
        <w:rPr>
          <w:rFonts w:ascii="Arial" w:hAnsi="Arial" w:cs="Arial"/>
          <w:sz w:val="20"/>
          <w:szCs w:val="20"/>
        </w:rPr>
        <w:t xml:space="preserve"> ve ileri incelemelerin isteklerini yapar.</w:t>
      </w:r>
    </w:p>
    <w:p w:rsidR="00E463CC" w:rsidRPr="008360FB" w:rsidRDefault="00C050B3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kliniğinde</w:t>
      </w:r>
      <w:r w:rsidR="00011EDA" w:rsidRPr="008360FB">
        <w:rPr>
          <w:rFonts w:ascii="Arial" w:hAnsi="Arial" w:cs="Arial"/>
          <w:sz w:val="20"/>
          <w:szCs w:val="20"/>
        </w:rPr>
        <w:t>;</w:t>
      </w:r>
      <w:r w:rsidRPr="008360FB">
        <w:rPr>
          <w:rFonts w:ascii="Arial" w:hAnsi="Arial" w:cs="Arial"/>
          <w:sz w:val="20"/>
          <w:szCs w:val="20"/>
        </w:rPr>
        <w:t xml:space="preserve"> </w:t>
      </w:r>
      <w:r w:rsidR="00B01EEF" w:rsidRPr="008360FB">
        <w:rPr>
          <w:rFonts w:ascii="Arial" w:hAnsi="Arial" w:cs="Arial"/>
          <w:sz w:val="20"/>
          <w:szCs w:val="20"/>
        </w:rPr>
        <w:t xml:space="preserve">öğretim üyesi, </w:t>
      </w:r>
      <w:proofErr w:type="spellStart"/>
      <w:r w:rsidR="00E463CC"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="00E463CC"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63CC" w:rsidRPr="008360FB">
        <w:rPr>
          <w:rFonts w:ascii="Arial" w:hAnsi="Arial" w:cs="Arial"/>
          <w:sz w:val="20"/>
          <w:szCs w:val="20"/>
        </w:rPr>
        <w:t>yandal</w:t>
      </w:r>
      <w:proofErr w:type="spellEnd"/>
      <w:r w:rsidR="00E463CC" w:rsidRPr="008360FB">
        <w:rPr>
          <w:rFonts w:ascii="Arial" w:hAnsi="Arial" w:cs="Arial"/>
          <w:sz w:val="20"/>
          <w:szCs w:val="20"/>
        </w:rPr>
        <w:t xml:space="preserve"> asistanı ile birlikte </w:t>
      </w:r>
      <w:r w:rsidRPr="008360FB">
        <w:rPr>
          <w:rFonts w:ascii="Arial" w:hAnsi="Arial" w:cs="Arial"/>
          <w:sz w:val="20"/>
          <w:szCs w:val="20"/>
        </w:rPr>
        <w:t xml:space="preserve">poliklinik hizmetlerine katılır, </w:t>
      </w:r>
      <w:proofErr w:type="gramStart"/>
      <w:r w:rsidRPr="008360FB">
        <w:rPr>
          <w:rFonts w:ascii="Arial" w:hAnsi="Arial" w:cs="Arial"/>
          <w:sz w:val="20"/>
          <w:szCs w:val="20"/>
        </w:rPr>
        <w:t>hikaye</w:t>
      </w:r>
      <w:proofErr w:type="gramEnd"/>
      <w:r w:rsidRPr="008360FB">
        <w:rPr>
          <w:rFonts w:ascii="Arial" w:hAnsi="Arial" w:cs="Arial"/>
          <w:sz w:val="20"/>
          <w:szCs w:val="20"/>
        </w:rPr>
        <w:t xml:space="preserve"> alma, fizik bakı ve </w:t>
      </w:r>
      <w:r w:rsidR="00E463CC" w:rsidRPr="008360FB">
        <w:rPr>
          <w:rFonts w:ascii="Arial" w:hAnsi="Arial" w:cs="Arial"/>
          <w:sz w:val="20"/>
          <w:szCs w:val="20"/>
        </w:rPr>
        <w:t>özel ağrı testlerinin uygulanmasına katkıda bulunur. Hastaya göre tetkik isteme, reçete yazma aşamasını deneyimler.</w:t>
      </w:r>
    </w:p>
    <w:p w:rsidR="00C050B3" w:rsidRPr="008360FB" w:rsidRDefault="00E463CC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7. </w:t>
      </w:r>
      <w:r w:rsidR="00011EDA" w:rsidRPr="008360FB">
        <w:rPr>
          <w:rFonts w:ascii="Arial" w:hAnsi="Arial" w:cs="Arial"/>
          <w:sz w:val="20"/>
          <w:szCs w:val="20"/>
        </w:rPr>
        <w:t xml:space="preserve">Anestezi uygulamalarında; </w:t>
      </w:r>
      <w:r w:rsidR="00B01EEF" w:rsidRPr="008360FB">
        <w:rPr>
          <w:rFonts w:ascii="Arial" w:hAnsi="Arial" w:cs="Arial"/>
          <w:sz w:val="20"/>
          <w:szCs w:val="20"/>
        </w:rPr>
        <w:t xml:space="preserve">öğretim üyesi, uzman ve </w:t>
      </w:r>
      <w:r w:rsidR="00011EDA" w:rsidRPr="008360FB">
        <w:rPr>
          <w:rFonts w:ascii="Arial" w:hAnsi="Arial" w:cs="Arial"/>
          <w:sz w:val="20"/>
          <w:szCs w:val="20"/>
        </w:rPr>
        <w:t xml:space="preserve">anestezi uzmanlık öğrencisi ile birlikte hastanın fizik bakısının yapılması ve bilgilendirilmiş onam alınmasını deneyimler. Operasyon öncesi </w:t>
      </w:r>
      <w:proofErr w:type="spellStart"/>
      <w:r w:rsidR="00011EDA" w:rsidRPr="008360FB">
        <w:rPr>
          <w:rFonts w:ascii="Arial" w:hAnsi="Arial" w:cs="Arial"/>
          <w:sz w:val="20"/>
          <w:szCs w:val="20"/>
        </w:rPr>
        <w:t>premedikasyon</w:t>
      </w:r>
      <w:proofErr w:type="spellEnd"/>
      <w:r w:rsidR="00011EDA" w:rsidRPr="008360FB">
        <w:rPr>
          <w:rFonts w:ascii="Arial" w:hAnsi="Arial" w:cs="Arial"/>
          <w:sz w:val="20"/>
          <w:szCs w:val="20"/>
        </w:rPr>
        <w:t xml:space="preserve"> verilmesini, </w:t>
      </w:r>
      <w:proofErr w:type="spellStart"/>
      <w:r w:rsidR="00011EDA" w:rsidRPr="008360FB">
        <w:rPr>
          <w:rFonts w:ascii="Arial" w:hAnsi="Arial" w:cs="Arial"/>
          <w:sz w:val="20"/>
          <w:szCs w:val="20"/>
        </w:rPr>
        <w:t>damaryolu</w:t>
      </w:r>
      <w:proofErr w:type="spellEnd"/>
      <w:r w:rsidR="00011EDA" w:rsidRPr="008360FB">
        <w:rPr>
          <w:rFonts w:ascii="Arial" w:hAnsi="Arial" w:cs="Arial"/>
          <w:sz w:val="20"/>
          <w:szCs w:val="20"/>
        </w:rPr>
        <w:t xml:space="preserve"> açılmasını, </w:t>
      </w:r>
      <w:proofErr w:type="spellStart"/>
      <w:r w:rsidR="00011EDA" w:rsidRPr="008360FB">
        <w:rPr>
          <w:rFonts w:ascii="Arial" w:hAnsi="Arial" w:cs="Arial"/>
          <w:sz w:val="20"/>
          <w:szCs w:val="20"/>
        </w:rPr>
        <w:t>monitörizasyon</w:t>
      </w:r>
      <w:proofErr w:type="spellEnd"/>
      <w:r w:rsidR="00011EDA" w:rsidRPr="008360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1EDA" w:rsidRPr="008360FB">
        <w:rPr>
          <w:rFonts w:ascii="Arial" w:hAnsi="Arial" w:cs="Arial"/>
          <w:sz w:val="20"/>
          <w:szCs w:val="20"/>
        </w:rPr>
        <w:t>yapılmasını , bölgesel</w:t>
      </w:r>
      <w:proofErr w:type="gramEnd"/>
      <w:r w:rsidR="00011EDA" w:rsidRPr="008360FB">
        <w:rPr>
          <w:rFonts w:ascii="Arial" w:hAnsi="Arial" w:cs="Arial"/>
          <w:sz w:val="20"/>
          <w:szCs w:val="20"/>
        </w:rPr>
        <w:t xml:space="preserve"> ve genel anestezi yöntemlerini, lokal ve genel </w:t>
      </w:r>
      <w:proofErr w:type="spellStart"/>
      <w:r w:rsidR="00011EDA" w:rsidRPr="008360FB">
        <w:rPr>
          <w:rFonts w:ascii="Arial" w:hAnsi="Arial" w:cs="Arial"/>
          <w:sz w:val="20"/>
          <w:szCs w:val="20"/>
        </w:rPr>
        <w:t>anestezik</w:t>
      </w:r>
      <w:proofErr w:type="spellEnd"/>
      <w:r w:rsidR="00011EDA" w:rsidRPr="008360FB">
        <w:rPr>
          <w:rFonts w:ascii="Arial" w:hAnsi="Arial" w:cs="Arial"/>
          <w:sz w:val="20"/>
          <w:szCs w:val="20"/>
        </w:rPr>
        <w:t xml:space="preserve"> ilaçların uygulanmasını, çeşitli havayolu araçlarının kullanılmasını, anestezi idamesi ve </w:t>
      </w:r>
      <w:proofErr w:type="spellStart"/>
      <w:r w:rsidR="00011EDA" w:rsidRPr="008360FB">
        <w:rPr>
          <w:rFonts w:ascii="Arial" w:hAnsi="Arial" w:cs="Arial"/>
          <w:sz w:val="20"/>
          <w:szCs w:val="20"/>
        </w:rPr>
        <w:t>postoperatif</w:t>
      </w:r>
      <w:proofErr w:type="spellEnd"/>
      <w:r w:rsidR="00011EDA" w:rsidRPr="008360FB">
        <w:rPr>
          <w:rFonts w:ascii="Arial" w:hAnsi="Arial" w:cs="Arial"/>
          <w:sz w:val="20"/>
          <w:szCs w:val="20"/>
        </w:rPr>
        <w:t xml:space="preserve"> ağrı yönetimini deneyimler. </w:t>
      </w:r>
    </w:p>
    <w:p w:rsidR="00011EDA" w:rsidRPr="008360FB" w:rsidRDefault="00011EDA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8360FB">
        <w:rPr>
          <w:rFonts w:ascii="Arial" w:hAnsi="Arial" w:cs="Arial"/>
          <w:sz w:val="20"/>
          <w:szCs w:val="20"/>
        </w:rPr>
        <w:t>İntörn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nöbetleri; nöbetçi anestezi hekimleri ile birlikte yoğun bakımda tutulur, nöbetten sorumlu uzman tarafından görev yerleri yoğun bakım veya ameliyathane olarak değiştirilebilir.</w:t>
      </w:r>
    </w:p>
    <w:p w:rsidR="00011EDA" w:rsidRPr="008360FB" w:rsidRDefault="00E46D31" w:rsidP="008360FB">
      <w:pPr>
        <w:jc w:val="both"/>
        <w:rPr>
          <w:rFonts w:ascii="Arial" w:hAnsi="Arial" w:cs="Arial"/>
          <w:b/>
          <w:sz w:val="20"/>
          <w:szCs w:val="20"/>
        </w:rPr>
      </w:pPr>
      <w:r w:rsidRPr="008360FB">
        <w:rPr>
          <w:rFonts w:ascii="Arial" w:hAnsi="Arial" w:cs="Arial"/>
          <w:b/>
          <w:sz w:val="20"/>
          <w:szCs w:val="20"/>
        </w:rPr>
        <w:t>STAJ SÜRESİNCE İNTÖRNLERİN GERÇEKLEŞTİRMESİ BEKLENEN UYGULAMALAR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1.</w:t>
      </w:r>
      <w:r w:rsidR="000D3D5E" w:rsidRPr="008360FB">
        <w:rPr>
          <w:rFonts w:ascii="Arial" w:hAnsi="Arial" w:cs="Arial"/>
          <w:sz w:val="20"/>
          <w:szCs w:val="20"/>
        </w:rPr>
        <w:t xml:space="preserve"> </w:t>
      </w:r>
      <w:r w:rsidRPr="008360FB">
        <w:rPr>
          <w:rFonts w:ascii="Arial" w:hAnsi="Arial" w:cs="Arial"/>
          <w:sz w:val="20"/>
          <w:szCs w:val="20"/>
        </w:rPr>
        <w:t xml:space="preserve">Anestezi uygulaması öncesi, yoğun bakım ve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kliniğinde uygun hasta fizik bakısını yapabilme, hastanın bulgularını ve laboratu</w:t>
      </w:r>
      <w:r w:rsidR="000D3D5E" w:rsidRPr="008360FB">
        <w:rPr>
          <w:rFonts w:ascii="Arial" w:hAnsi="Arial" w:cs="Arial"/>
          <w:sz w:val="20"/>
          <w:szCs w:val="20"/>
        </w:rPr>
        <w:t>v</w:t>
      </w:r>
      <w:r w:rsidRPr="008360FB">
        <w:rPr>
          <w:rFonts w:ascii="Arial" w:hAnsi="Arial" w:cs="Arial"/>
          <w:sz w:val="20"/>
          <w:szCs w:val="20"/>
        </w:rPr>
        <w:t>ar verilerini değerlendirebilme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2. Havayolunu kontrol edebilme (</w:t>
      </w:r>
      <w:proofErr w:type="spellStart"/>
      <w:r w:rsidRPr="008360FB">
        <w:rPr>
          <w:rFonts w:ascii="Arial" w:hAnsi="Arial" w:cs="Arial"/>
          <w:sz w:val="20"/>
          <w:szCs w:val="20"/>
        </w:rPr>
        <w:t>airway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, balon-valf-maske, LMA, I-gel, </w:t>
      </w:r>
      <w:proofErr w:type="spellStart"/>
      <w:r w:rsidR="00BA6293" w:rsidRPr="008360FB">
        <w:rPr>
          <w:rFonts w:ascii="Arial" w:hAnsi="Arial" w:cs="Arial"/>
          <w:sz w:val="20"/>
          <w:szCs w:val="20"/>
        </w:rPr>
        <w:t>laringoskopi</w:t>
      </w:r>
      <w:proofErr w:type="spellEnd"/>
      <w:r w:rsidR="00BA6293" w:rsidRPr="008360FB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BA6293" w:rsidRPr="008360FB">
        <w:rPr>
          <w:rFonts w:ascii="Arial" w:hAnsi="Arial" w:cs="Arial"/>
          <w:sz w:val="20"/>
          <w:szCs w:val="20"/>
        </w:rPr>
        <w:t>e</w:t>
      </w:r>
      <w:r w:rsidRPr="008360FB">
        <w:rPr>
          <w:rFonts w:ascii="Arial" w:hAnsi="Arial" w:cs="Arial"/>
          <w:sz w:val="20"/>
          <w:szCs w:val="20"/>
        </w:rPr>
        <w:t>ndotrakeal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0FB">
        <w:rPr>
          <w:rFonts w:ascii="Arial" w:hAnsi="Arial" w:cs="Arial"/>
          <w:sz w:val="20"/>
          <w:szCs w:val="20"/>
        </w:rPr>
        <w:t>entübasyon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60FB">
        <w:rPr>
          <w:rFonts w:ascii="Arial" w:hAnsi="Arial" w:cs="Arial"/>
          <w:sz w:val="20"/>
          <w:szCs w:val="20"/>
        </w:rPr>
        <w:t>oksijenizasyonu</w:t>
      </w:r>
      <w:r w:rsidR="00BA6293" w:rsidRPr="008360FB">
        <w:rPr>
          <w:rFonts w:ascii="Arial" w:hAnsi="Arial" w:cs="Arial"/>
          <w:sz w:val="20"/>
          <w:szCs w:val="20"/>
        </w:rPr>
        <w:t>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</w:t>
      </w:r>
      <w:r w:rsidR="00BA6293" w:rsidRPr="008360FB">
        <w:rPr>
          <w:rFonts w:ascii="Arial" w:hAnsi="Arial" w:cs="Arial"/>
          <w:sz w:val="20"/>
          <w:szCs w:val="20"/>
        </w:rPr>
        <w:t xml:space="preserve">hastaya uygun düzenlenmesini </w:t>
      </w:r>
      <w:r w:rsidR="000D3D5E" w:rsidRPr="008360FB">
        <w:rPr>
          <w:rFonts w:ascii="Arial" w:hAnsi="Arial" w:cs="Arial"/>
          <w:sz w:val="20"/>
          <w:szCs w:val="20"/>
        </w:rPr>
        <w:t>yapabilme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8360FB">
        <w:rPr>
          <w:rFonts w:ascii="Arial" w:hAnsi="Arial" w:cs="Arial"/>
          <w:sz w:val="20"/>
          <w:szCs w:val="20"/>
        </w:rPr>
        <w:t>Arteriyel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8360FB">
        <w:rPr>
          <w:rFonts w:ascii="Arial" w:hAnsi="Arial" w:cs="Arial"/>
          <w:sz w:val="20"/>
          <w:szCs w:val="20"/>
        </w:rPr>
        <w:t>venöz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0FB">
        <w:rPr>
          <w:rFonts w:ascii="Arial" w:hAnsi="Arial" w:cs="Arial"/>
          <w:sz w:val="20"/>
          <w:szCs w:val="20"/>
        </w:rPr>
        <w:t>kateterizasyon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yapabilme, </w:t>
      </w:r>
      <w:proofErr w:type="spellStart"/>
      <w:r w:rsidRPr="008360FB">
        <w:rPr>
          <w:rFonts w:ascii="Arial" w:hAnsi="Arial" w:cs="Arial"/>
          <w:sz w:val="20"/>
          <w:szCs w:val="20"/>
        </w:rPr>
        <w:t>arteriyel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kan gazı alabilme ve sonuçlarını değerlendirebilme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4. İleri yaşam desteği uygulama, </w:t>
      </w:r>
      <w:proofErr w:type="spellStart"/>
      <w:r w:rsidRPr="008360FB">
        <w:rPr>
          <w:rFonts w:ascii="Arial" w:hAnsi="Arial" w:cs="Arial"/>
          <w:sz w:val="20"/>
          <w:szCs w:val="20"/>
        </w:rPr>
        <w:t>defibrilatörü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tanıma </w:t>
      </w:r>
      <w:proofErr w:type="gramStart"/>
      <w:r w:rsidRPr="008360FB">
        <w:rPr>
          <w:rFonts w:ascii="Arial" w:hAnsi="Arial" w:cs="Arial"/>
          <w:sz w:val="20"/>
          <w:szCs w:val="20"/>
        </w:rPr>
        <w:t>ve  kullanılması</w:t>
      </w:r>
      <w:proofErr w:type="gramEnd"/>
      <w:r w:rsidRPr="008360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60FB">
        <w:rPr>
          <w:rFonts w:ascii="Arial" w:hAnsi="Arial" w:cs="Arial"/>
          <w:sz w:val="20"/>
          <w:szCs w:val="20"/>
        </w:rPr>
        <w:t>kardiyoversiyon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uygulanması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360FB">
        <w:rPr>
          <w:rFonts w:ascii="Arial" w:hAnsi="Arial" w:cs="Arial"/>
          <w:sz w:val="20"/>
          <w:szCs w:val="20"/>
        </w:rPr>
        <w:t>Monitörizasyon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yapabilme, EKG, TA, </w:t>
      </w:r>
      <w:proofErr w:type="spellStart"/>
      <w:r w:rsidRPr="008360FB">
        <w:rPr>
          <w:rFonts w:ascii="Arial" w:hAnsi="Arial" w:cs="Arial"/>
          <w:sz w:val="20"/>
          <w:szCs w:val="20"/>
        </w:rPr>
        <w:t>pulse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0FB">
        <w:rPr>
          <w:rFonts w:ascii="Arial" w:hAnsi="Arial" w:cs="Arial"/>
          <w:sz w:val="20"/>
          <w:szCs w:val="20"/>
        </w:rPr>
        <w:t>oksimetrelerin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hastaya uygun limitlerini tanıma</w:t>
      </w:r>
    </w:p>
    <w:p w:rsidR="00E46D31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6.</w:t>
      </w:r>
      <w:r w:rsidR="00BA6293" w:rsidRPr="008360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293" w:rsidRPr="008360FB">
        <w:rPr>
          <w:rFonts w:ascii="Arial" w:hAnsi="Arial" w:cs="Arial"/>
          <w:sz w:val="20"/>
          <w:szCs w:val="20"/>
        </w:rPr>
        <w:t>Orogastrik</w:t>
      </w:r>
      <w:proofErr w:type="spellEnd"/>
      <w:r w:rsidR="00BA6293" w:rsidRPr="008360FB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BA6293" w:rsidRPr="008360FB">
        <w:rPr>
          <w:rFonts w:ascii="Arial" w:hAnsi="Arial" w:cs="Arial"/>
          <w:sz w:val="20"/>
          <w:szCs w:val="20"/>
        </w:rPr>
        <w:t>nazogastrik</w:t>
      </w:r>
      <w:proofErr w:type="spellEnd"/>
      <w:r w:rsidR="00BA6293" w:rsidRPr="008360FB">
        <w:rPr>
          <w:rFonts w:ascii="Arial" w:hAnsi="Arial" w:cs="Arial"/>
          <w:sz w:val="20"/>
          <w:szCs w:val="20"/>
        </w:rPr>
        <w:t xml:space="preserve"> uygulama</w:t>
      </w:r>
    </w:p>
    <w:p w:rsidR="00BA6293" w:rsidRPr="008360FB" w:rsidRDefault="00BA6293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>7. Hasta bilgilendirme ve acı haber verme deneyimi</w:t>
      </w:r>
    </w:p>
    <w:p w:rsidR="00BA6293" w:rsidRPr="008360FB" w:rsidRDefault="00BA6293" w:rsidP="008360FB">
      <w:pPr>
        <w:jc w:val="both"/>
        <w:rPr>
          <w:rFonts w:ascii="Arial" w:hAnsi="Arial" w:cs="Arial"/>
          <w:b/>
          <w:sz w:val="20"/>
          <w:szCs w:val="20"/>
        </w:rPr>
      </w:pPr>
      <w:r w:rsidRPr="008360FB">
        <w:rPr>
          <w:rFonts w:ascii="Arial" w:hAnsi="Arial" w:cs="Arial"/>
          <w:b/>
          <w:sz w:val="20"/>
          <w:szCs w:val="20"/>
        </w:rPr>
        <w:t>YETERLİLİK DEĞERLENDİRİLMESİ</w:t>
      </w:r>
    </w:p>
    <w:p w:rsidR="00BA6293" w:rsidRPr="008360FB" w:rsidRDefault="00BA6293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Ameliyathane, Yoğun Bakım ve </w:t>
      </w:r>
      <w:proofErr w:type="spellStart"/>
      <w:r w:rsidRPr="008360FB">
        <w:rPr>
          <w:rFonts w:ascii="Arial" w:hAnsi="Arial" w:cs="Arial"/>
          <w:sz w:val="20"/>
          <w:szCs w:val="20"/>
        </w:rPr>
        <w:t>Algoloji</w:t>
      </w:r>
      <w:proofErr w:type="spellEnd"/>
      <w:r w:rsidRPr="008360FB">
        <w:rPr>
          <w:rFonts w:ascii="Arial" w:hAnsi="Arial" w:cs="Arial"/>
          <w:sz w:val="20"/>
          <w:szCs w:val="20"/>
        </w:rPr>
        <w:t xml:space="preserve"> Kliniğinde stajdan sorumlu öğretim üyeleri tarafından staj süresince devamlılıkları, yaptıkları uygulamalar, edindikleri beceriler, ekip içindeki davranış ve tutumları da değerlendirilerek yeterlilik belgesi verilecektir. </w:t>
      </w:r>
    </w:p>
    <w:p w:rsidR="00884719" w:rsidRPr="008360FB" w:rsidRDefault="00E46D31" w:rsidP="008360FB">
      <w:pPr>
        <w:jc w:val="both"/>
        <w:rPr>
          <w:rFonts w:ascii="Arial" w:hAnsi="Arial" w:cs="Arial"/>
          <w:sz w:val="20"/>
          <w:szCs w:val="20"/>
        </w:rPr>
      </w:pPr>
      <w:r w:rsidRPr="008360FB">
        <w:rPr>
          <w:rFonts w:ascii="Arial" w:hAnsi="Arial" w:cs="Arial"/>
          <w:sz w:val="20"/>
          <w:szCs w:val="20"/>
        </w:rPr>
        <w:t xml:space="preserve"> </w:t>
      </w:r>
    </w:p>
    <w:bookmarkEnd w:id="0"/>
    <w:p w:rsidR="00F41508" w:rsidRPr="008360FB" w:rsidRDefault="00F41508" w:rsidP="0077339B">
      <w:pPr>
        <w:spacing w:line="360" w:lineRule="auto"/>
        <w:jc w:val="both"/>
        <w:rPr>
          <w:sz w:val="20"/>
          <w:szCs w:val="20"/>
        </w:rPr>
      </w:pPr>
    </w:p>
    <w:sectPr w:rsidR="00F41508" w:rsidRPr="0083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49"/>
    <w:rsid w:val="00011EDA"/>
    <w:rsid w:val="00025BC8"/>
    <w:rsid w:val="000D3D5E"/>
    <w:rsid w:val="001D5900"/>
    <w:rsid w:val="003610EC"/>
    <w:rsid w:val="00382C49"/>
    <w:rsid w:val="00611473"/>
    <w:rsid w:val="0077339B"/>
    <w:rsid w:val="008360FB"/>
    <w:rsid w:val="00884719"/>
    <w:rsid w:val="009F3903"/>
    <w:rsid w:val="00A21BA5"/>
    <w:rsid w:val="00B01EEF"/>
    <w:rsid w:val="00B77D90"/>
    <w:rsid w:val="00BA6293"/>
    <w:rsid w:val="00C050B3"/>
    <w:rsid w:val="00C71447"/>
    <w:rsid w:val="00E463CC"/>
    <w:rsid w:val="00E46D31"/>
    <w:rsid w:val="00E94423"/>
    <w:rsid w:val="00F4150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kdnn</dc:creator>
  <cp:lastModifiedBy>ASPC</cp:lastModifiedBy>
  <cp:revision>4</cp:revision>
  <dcterms:created xsi:type="dcterms:W3CDTF">2019-07-22T06:15:00Z</dcterms:created>
  <dcterms:modified xsi:type="dcterms:W3CDTF">2019-09-06T08:45:00Z</dcterms:modified>
</cp:coreProperties>
</file>